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40B93" w14:textId="1BD4C7BB" w:rsidR="00694857" w:rsidRDefault="00BE3929">
      <w:pPr>
        <w:spacing w:after="0" w:line="240" w:lineRule="auto"/>
        <w:jc w:val="right"/>
        <w:rPr>
          <w:rFonts w:ascii="Trebuchet MS" w:hAnsi="Trebuchet MS"/>
          <w:b/>
          <w:sz w:val="24"/>
          <w:szCs w:val="24"/>
        </w:rPr>
      </w:pPr>
      <w:r>
        <w:rPr>
          <w:rFonts w:ascii="Trebuchet MS" w:hAnsi="Trebuchet MS"/>
          <w:b/>
          <w:sz w:val="24"/>
          <w:szCs w:val="24"/>
        </w:rPr>
        <w:t xml:space="preserve">ANEXA </w:t>
      </w:r>
      <w:r w:rsidR="00F91384">
        <w:rPr>
          <w:rFonts w:ascii="Trebuchet MS" w:hAnsi="Trebuchet MS"/>
          <w:b/>
          <w:sz w:val="24"/>
          <w:szCs w:val="24"/>
        </w:rPr>
        <w:t>2</w:t>
      </w:r>
      <w:r>
        <w:rPr>
          <w:rFonts w:ascii="Trebuchet MS" w:hAnsi="Trebuchet MS"/>
          <w:b/>
          <w:sz w:val="24"/>
          <w:szCs w:val="24"/>
        </w:rPr>
        <w:t xml:space="preserve"> - </w:t>
      </w:r>
      <w:r w:rsidR="002F6292">
        <w:rPr>
          <w:rFonts w:ascii="Trebuchet MS" w:hAnsi="Trebuchet MS"/>
          <w:b/>
          <w:sz w:val="24"/>
          <w:szCs w:val="24"/>
        </w:rPr>
        <w:t>DECLARAȚIA UNICĂ</w:t>
      </w:r>
    </w:p>
    <w:p w14:paraId="00E25155" w14:textId="3CFB62D6" w:rsidR="00CD6F26" w:rsidRPr="008C149C" w:rsidRDefault="00CD6F26" w:rsidP="00CD6F26">
      <w:pPr>
        <w:spacing w:after="0" w:line="240" w:lineRule="auto"/>
        <w:rPr>
          <w:rFonts w:ascii="Trebuchet MS" w:hAnsi="Trebuchet MS"/>
        </w:rPr>
      </w:pPr>
      <w:bookmarkStart w:id="0" w:name="_Hlk131884682"/>
      <w:r w:rsidRPr="008C149C">
        <w:rPr>
          <w:rFonts w:ascii="Trebuchet MS" w:hAnsi="Trebuchet MS"/>
        </w:rPr>
        <w:t xml:space="preserve">Program: </w:t>
      </w:r>
      <w:r w:rsidRPr="008C149C">
        <w:rPr>
          <w:rFonts w:ascii="Trebuchet MS" w:eastAsia="Times New Roman" w:hAnsi="Trebuchet MS" w:cs="Times New Roman"/>
        </w:rPr>
        <w:t>Programul Asistență Tehnică 2021-2027</w:t>
      </w:r>
    </w:p>
    <w:p w14:paraId="0556E35A" w14:textId="6457CF27" w:rsidR="00CD6F26" w:rsidRPr="008C149C" w:rsidRDefault="00CD6F26" w:rsidP="00CD6F26">
      <w:pPr>
        <w:spacing w:after="0" w:line="240" w:lineRule="auto"/>
        <w:rPr>
          <w:rFonts w:ascii="Trebuchet MS" w:hAnsi="Trebuchet MS"/>
        </w:rPr>
      </w:pPr>
      <w:r w:rsidRPr="008C149C">
        <w:rPr>
          <w:rFonts w:ascii="Trebuchet MS" w:hAnsi="Trebuchet MS"/>
        </w:rPr>
        <w:t xml:space="preserve">Prioritate: </w:t>
      </w:r>
      <w:r w:rsidR="00C01C90">
        <w:rPr>
          <w:rFonts w:ascii="Trebuchet MS" w:hAnsi="Trebuchet MS"/>
        </w:rPr>
        <w:t xml:space="preserve">P2 - </w:t>
      </w:r>
      <w:r w:rsidR="00C01C90" w:rsidRPr="00D3128F">
        <w:rPr>
          <w:rFonts w:ascii="Trebuchet MS" w:hAnsi="Trebuchet MS"/>
          <w:sz w:val="24"/>
          <w:szCs w:val="24"/>
        </w:rPr>
        <w:t xml:space="preserve">Îmbunătățirea capacității de gestionare și implementare </w:t>
      </w:r>
      <w:proofErr w:type="spellStart"/>
      <w:r w:rsidR="00C01C90" w:rsidRPr="00D3128F">
        <w:rPr>
          <w:rFonts w:ascii="Trebuchet MS" w:hAnsi="Trebuchet MS"/>
          <w:sz w:val="24"/>
          <w:szCs w:val="24"/>
        </w:rPr>
        <w:t>şi</w:t>
      </w:r>
      <w:proofErr w:type="spellEnd"/>
      <w:r w:rsidR="00C01C90" w:rsidRPr="00D3128F">
        <w:rPr>
          <w:rFonts w:ascii="Trebuchet MS" w:hAnsi="Trebuchet MS"/>
          <w:sz w:val="24"/>
          <w:szCs w:val="24"/>
        </w:rPr>
        <w:t xml:space="preserve"> asigurarea </w:t>
      </w:r>
      <w:proofErr w:type="spellStart"/>
      <w:r w:rsidR="00C01C90" w:rsidRPr="00D3128F">
        <w:rPr>
          <w:rFonts w:ascii="Trebuchet MS" w:hAnsi="Trebuchet MS"/>
          <w:sz w:val="24"/>
          <w:szCs w:val="24"/>
        </w:rPr>
        <w:t>transparenţei</w:t>
      </w:r>
      <w:proofErr w:type="spellEnd"/>
      <w:r w:rsidR="00C01C90" w:rsidRPr="00D3128F">
        <w:rPr>
          <w:rFonts w:ascii="Trebuchet MS" w:hAnsi="Trebuchet MS"/>
          <w:sz w:val="24"/>
          <w:szCs w:val="24"/>
        </w:rPr>
        <w:t xml:space="preserve"> fondurilor FEDR, FC, FSE+, FTJ</w:t>
      </w:r>
      <w:r w:rsidRPr="008C149C" w:rsidDel="00824AFE">
        <w:rPr>
          <w:rFonts w:ascii="Trebuchet MS" w:hAnsi="Trebuchet MS"/>
          <w:highlight w:val="lightGray"/>
        </w:rPr>
        <w:t xml:space="preserve"> </w:t>
      </w:r>
    </w:p>
    <w:p w14:paraId="6E12FEEE" w14:textId="130B923F" w:rsidR="00694857" w:rsidRPr="008C149C" w:rsidRDefault="002F6292">
      <w:pPr>
        <w:spacing w:after="0" w:line="240" w:lineRule="auto"/>
        <w:rPr>
          <w:rFonts w:ascii="Trebuchet MS" w:hAnsi="Trebuchet MS"/>
          <w:highlight w:val="lightGray"/>
        </w:rPr>
      </w:pPr>
      <w:r w:rsidRPr="008C149C">
        <w:rPr>
          <w:rFonts w:ascii="Trebuchet MS" w:hAnsi="Trebuchet MS"/>
        </w:rPr>
        <w:t xml:space="preserve">Apel de proiecte: </w:t>
      </w:r>
      <w:r w:rsidR="00F56CA3" w:rsidRPr="00F56CA3">
        <w:rPr>
          <w:rFonts w:ascii="Trebuchet MS" w:hAnsi="Trebuchet MS"/>
        </w:rPr>
        <w:t xml:space="preserve">Asigurarea AT necesare derulării activităților de coordonare și control al fondurilor și de gestionare a </w:t>
      </w:r>
      <w:proofErr w:type="spellStart"/>
      <w:r w:rsidR="00F56CA3" w:rsidRPr="00F56CA3">
        <w:rPr>
          <w:rFonts w:ascii="Trebuchet MS" w:hAnsi="Trebuchet MS"/>
        </w:rPr>
        <w:t>PoAT</w:t>
      </w:r>
      <w:proofErr w:type="spellEnd"/>
      <w:r w:rsidR="00F56CA3" w:rsidRPr="00F56CA3">
        <w:rPr>
          <w:rFonts w:ascii="Trebuchet MS" w:hAnsi="Trebuchet MS"/>
        </w:rPr>
        <w:t xml:space="preserve">, </w:t>
      </w:r>
      <w:proofErr w:type="spellStart"/>
      <w:r w:rsidR="00F56CA3" w:rsidRPr="00F56CA3">
        <w:rPr>
          <w:rFonts w:ascii="Trebuchet MS" w:hAnsi="Trebuchet MS"/>
        </w:rPr>
        <w:t>PoS</w:t>
      </w:r>
      <w:proofErr w:type="spellEnd"/>
      <w:r w:rsidR="00F56CA3" w:rsidRPr="00F56CA3">
        <w:rPr>
          <w:rFonts w:ascii="Trebuchet MS" w:hAnsi="Trebuchet MS"/>
        </w:rPr>
        <w:t xml:space="preserve">, </w:t>
      </w:r>
      <w:proofErr w:type="spellStart"/>
      <w:r w:rsidR="00F56CA3" w:rsidRPr="00F56CA3">
        <w:rPr>
          <w:rFonts w:ascii="Trebuchet MS" w:hAnsi="Trebuchet MS"/>
        </w:rPr>
        <w:t>PoDD</w:t>
      </w:r>
      <w:proofErr w:type="spellEnd"/>
      <w:r w:rsidR="00F56CA3" w:rsidRPr="00F56CA3">
        <w:rPr>
          <w:rFonts w:ascii="Trebuchet MS" w:hAnsi="Trebuchet MS"/>
        </w:rPr>
        <w:t xml:space="preserve"> și </w:t>
      </w:r>
      <w:proofErr w:type="spellStart"/>
      <w:r w:rsidR="00F56CA3" w:rsidRPr="00F56CA3">
        <w:rPr>
          <w:rFonts w:ascii="Trebuchet MS" w:hAnsi="Trebuchet MS"/>
        </w:rPr>
        <w:t>PoCIDIF</w:t>
      </w:r>
      <w:proofErr w:type="spellEnd"/>
      <w:r w:rsidR="00F56CA3" w:rsidRPr="00F56CA3">
        <w:rPr>
          <w:rFonts w:ascii="Trebuchet MS" w:hAnsi="Trebuchet MS"/>
        </w:rPr>
        <w:t xml:space="preserve"> 2021-2027</w:t>
      </w:r>
      <w:r w:rsidR="00F56CA3">
        <w:rPr>
          <w:rFonts w:ascii="Trebuchet MS" w:hAnsi="Trebuchet MS"/>
        </w:rPr>
        <w:t xml:space="preserve"> </w:t>
      </w:r>
    </w:p>
    <w:p w14:paraId="69CACF78" w14:textId="77777777" w:rsidR="00B01FD4" w:rsidRPr="008C149C" w:rsidRDefault="00B01FD4" w:rsidP="00B01FD4">
      <w:pPr>
        <w:spacing w:after="0" w:line="240" w:lineRule="auto"/>
        <w:rPr>
          <w:rFonts w:ascii="Trebuchet MS" w:hAnsi="Trebuchet MS"/>
          <w:highlight w:val="lightGray"/>
        </w:rPr>
      </w:pPr>
      <w:r w:rsidRPr="008C149C">
        <w:rPr>
          <w:rFonts w:ascii="Trebuchet MS" w:hAnsi="Trebuchet MS"/>
        </w:rPr>
        <w:t xml:space="preserve">Cod SMIS: </w:t>
      </w:r>
      <w:r w:rsidRPr="008C149C">
        <w:rPr>
          <w:rFonts w:ascii="Trebuchet MS" w:hAnsi="Trebuchet MS"/>
          <w:highlight w:val="lightGray"/>
        </w:rPr>
        <w:t>&lt;cod SMIS&gt;</w:t>
      </w:r>
    </w:p>
    <w:bookmarkEnd w:id="0"/>
    <w:p w14:paraId="46D5C6C9" w14:textId="77777777" w:rsidR="00694857" w:rsidRDefault="00694857">
      <w:pPr>
        <w:spacing w:after="0" w:line="240" w:lineRule="auto"/>
        <w:rPr>
          <w:rFonts w:ascii="Trebuchet MS" w:hAnsi="Trebuchet MS"/>
          <w:sz w:val="24"/>
          <w:szCs w:val="24"/>
        </w:rPr>
      </w:pPr>
    </w:p>
    <w:p w14:paraId="1237F519" w14:textId="78F331C6" w:rsidR="00694857" w:rsidRDefault="002F6292">
      <w:pPr>
        <w:spacing w:after="0" w:line="240" w:lineRule="auto"/>
        <w:jc w:val="center"/>
        <w:rPr>
          <w:rFonts w:ascii="Trebuchet MS" w:hAnsi="Trebuchet MS"/>
          <w:b/>
          <w:sz w:val="24"/>
          <w:szCs w:val="24"/>
        </w:rPr>
      </w:pPr>
      <w:r>
        <w:rPr>
          <w:rFonts w:ascii="Trebuchet MS" w:hAnsi="Trebuchet MS"/>
          <w:b/>
          <w:sz w:val="24"/>
          <w:szCs w:val="24"/>
        </w:rPr>
        <w:t>DECLARAȚIE UNICĂ</w:t>
      </w:r>
      <w:r w:rsidR="00F91384">
        <w:rPr>
          <w:rFonts w:ascii="Trebuchet MS" w:hAnsi="Trebuchet MS"/>
          <w:b/>
          <w:sz w:val="24"/>
          <w:szCs w:val="24"/>
        </w:rPr>
        <w:t xml:space="preserve">-P2 </w:t>
      </w:r>
    </w:p>
    <w:p w14:paraId="07C27F07" w14:textId="77777777" w:rsidR="00694857" w:rsidRDefault="00694857">
      <w:pPr>
        <w:spacing w:after="0" w:line="240" w:lineRule="auto"/>
        <w:jc w:val="center"/>
        <w:rPr>
          <w:rFonts w:ascii="Trebuchet MS" w:hAnsi="Trebuchet MS"/>
          <w:b/>
          <w:sz w:val="24"/>
          <w:szCs w:val="24"/>
        </w:rPr>
      </w:pPr>
    </w:p>
    <w:p w14:paraId="4B8FD2D5" w14:textId="185002C7" w:rsidR="00694857" w:rsidRDefault="002F6292">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r>
        <w:rPr>
          <w:rFonts w:ascii="Trebuchet MS" w:hAnsi="Trebuchet MS"/>
          <w:sz w:val="24"/>
          <w:szCs w:val="24"/>
          <w:shd w:val="clear" w:color="auto" w:fill="B2B2B2"/>
        </w:rPr>
        <w:t>nr</w:t>
      </w:r>
      <w:r w:rsidR="00DE32D0">
        <w:rPr>
          <w:rFonts w:ascii="Trebuchet MS" w:hAnsi="Trebuchet MS"/>
          <w:sz w:val="24"/>
          <w:szCs w:val="24"/>
          <w:shd w:val="clear" w:color="auto" w:fill="B2B2B2"/>
        </w:rPr>
        <w:t xml:space="preserve"> </w:t>
      </w:r>
      <w:r>
        <w:rPr>
          <w:rFonts w:ascii="Trebuchet MS" w:hAnsi="Trebuchet MS"/>
          <w:sz w:val="24"/>
          <w:szCs w:val="24"/>
          <w:shd w:val="clear" w:color="auto" w:fill="B2B2B2"/>
        </w:rPr>
        <w:t>C</w:t>
      </w:r>
      <w:r w:rsidR="00DE32D0">
        <w:rPr>
          <w:rFonts w:ascii="Trebuchet MS" w:hAnsi="Trebuchet MS"/>
          <w:sz w:val="24"/>
          <w:szCs w:val="24"/>
          <w:shd w:val="clear" w:color="auto" w:fill="B2B2B2"/>
        </w:rPr>
        <w:t>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 xml:space="preserv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w:t>
      </w:r>
      <w:r w:rsidRPr="00933739">
        <w:rPr>
          <w:rFonts w:ascii="Trebuchet MS" w:hAnsi="Trebuchet MS"/>
          <w:sz w:val="24"/>
          <w:szCs w:val="24"/>
        </w:rPr>
        <w:t xml:space="preserve">prevederile </w:t>
      </w:r>
      <w:r w:rsidR="00231C4D" w:rsidRPr="00933739">
        <w:rPr>
          <w:rFonts w:ascii="Trebuchet MS" w:hAnsi="Trebuchet MS"/>
          <w:sz w:val="24"/>
          <w:szCs w:val="24"/>
        </w:rPr>
        <w:t>legale</w:t>
      </w:r>
      <w:r w:rsidRPr="00933739">
        <w:rPr>
          <w:rFonts w:ascii="Trebuchet MS" w:hAnsi="Trebuchet MS"/>
          <w:sz w:val="24"/>
          <w:szCs w:val="24"/>
        </w:rPr>
        <w:t xml:space="preserve"> privind </w:t>
      </w:r>
      <w:r>
        <w:rPr>
          <w:rFonts w:ascii="Trebuchet MS" w:hAnsi="Trebuchet MS"/>
          <w:sz w:val="24"/>
          <w:szCs w:val="24"/>
        </w:rPr>
        <w:t>falsul în declarații și falsul intelectual, declar următoarele:</w:t>
      </w:r>
    </w:p>
    <w:p w14:paraId="6798246C" w14:textId="77777777" w:rsidR="00694857" w:rsidRDefault="002F6292">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52BA246A" w14:textId="77777777" w:rsidR="00694857" w:rsidRDefault="00694857">
      <w:pPr>
        <w:pStyle w:val="bullet"/>
        <w:numPr>
          <w:ilvl w:val="0"/>
          <w:numId w:val="0"/>
        </w:numPr>
        <w:spacing w:before="0" w:after="0"/>
        <w:rPr>
          <w:sz w:val="24"/>
        </w:rPr>
      </w:pPr>
    </w:p>
    <w:p w14:paraId="4A13E6E6" w14:textId="712CCC19" w:rsidR="00694857" w:rsidRDefault="00E45405" w:rsidP="00E45405">
      <w:pPr>
        <w:pStyle w:val="bullet"/>
        <w:numPr>
          <w:ilvl w:val="0"/>
          <w:numId w:val="3"/>
        </w:numPr>
        <w:spacing w:before="0" w:after="0"/>
        <w:rPr>
          <w:b/>
          <w:iCs/>
          <w:sz w:val="24"/>
          <w:lang w:eastAsia="sk-SK"/>
        </w:rPr>
      </w:pPr>
      <w:r>
        <w:rPr>
          <w:b/>
          <w:iCs/>
          <w:sz w:val="24"/>
          <w:lang w:eastAsia="sk-SK"/>
        </w:rPr>
        <w:t>Sunt respectate</w:t>
      </w:r>
      <w:r w:rsidR="002F6292">
        <w:rPr>
          <w:b/>
          <w:iCs/>
          <w:sz w:val="24"/>
          <w:lang w:eastAsia="sk-SK"/>
        </w:rPr>
        <w:t xml:space="preserve"> cerințele specifice de eligibilitate aplicabile proiectului și solicitantului, </w:t>
      </w:r>
      <w:r w:rsidRPr="00E45405">
        <w:rPr>
          <w:b/>
          <w:iCs/>
          <w:sz w:val="24"/>
          <w:lang w:eastAsia="sk-SK"/>
        </w:rPr>
        <w:t>în condițiile și la termenele prevăzute în Ghidul S</w:t>
      </w:r>
      <w:r>
        <w:rPr>
          <w:b/>
          <w:iCs/>
          <w:sz w:val="24"/>
          <w:lang w:eastAsia="sk-SK"/>
        </w:rPr>
        <w:t>olicitantului</w:t>
      </w:r>
      <w:r w:rsidR="00DE32D0">
        <w:rPr>
          <w:b/>
          <w:iCs/>
          <w:sz w:val="24"/>
          <w:lang w:eastAsia="sk-SK"/>
        </w:rPr>
        <w:t xml:space="preserve"> </w:t>
      </w:r>
      <w:proofErr w:type="spellStart"/>
      <w:r w:rsidR="00DE32D0">
        <w:rPr>
          <w:b/>
          <w:iCs/>
          <w:sz w:val="24"/>
          <w:lang w:eastAsia="sk-SK"/>
        </w:rPr>
        <w:t>PoAT</w:t>
      </w:r>
      <w:proofErr w:type="spellEnd"/>
      <w:r w:rsidR="00DE32D0">
        <w:rPr>
          <w:b/>
          <w:iCs/>
          <w:sz w:val="24"/>
          <w:lang w:eastAsia="sk-SK"/>
        </w:rPr>
        <w:t xml:space="preserve"> -P2</w:t>
      </w:r>
      <w:r>
        <w:rPr>
          <w:b/>
          <w:iCs/>
          <w:sz w:val="24"/>
          <w:lang w:eastAsia="sk-SK"/>
        </w:rPr>
        <w:t>, după cum urmează</w:t>
      </w:r>
      <w:r w:rsidR="002F6292">
        <w:rPr>
          <w:b/>
          <w:iCs/>
          <w:sz w:val="24"/>
          <w:lang w:eastAsia="sk-SK"/>
        </w:rPr>
        <w:t>:</w:t>
      </w:r>
    </w:p>
    <w:p w14:paraId="788DF113" w14:textId="77777777" w:rsidR="00FD3F3C" w:rsidRDefault="00FD3F3C" w:rsidP="00FD3F3C">
      <w:pPr>
        <w:pStyle w:val="bullet"/>
        <w:numPr>
          <w:ilvl w:val="0"/>
          <w:numId w:val="0"/>
        </w:numPr>
        <w:spacing w:before="0" w:after="0"/>
        <w:ind w:left="720"/>
        <w:rPr>
          <w:b/>
          <w:iCs/>
          <w:sz w:val="24"/>
          <w:lang w:eastAsia="sk-SK"/>
        </w:rPr>
      </w:pPr>
    </w:p>
    <w:bookmarkStart w:id="1" w:name="__Fieldmark__14449_1580758020"/>
    <w:bookmarkEnd w:id="1"/>
    <w:p w14:paraId="2DEE4B7E" w14:textId="77777777" w:rsidR="009E619D"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Cerința 1.</w:t>
      </w:r>
      <w:r w:rsidR="002F6292" w:rsidRPr="00FA7DC5">
        <w:rPr>
          <w:i/>
          <w:iCs/>
          <w:sz w:val="24"/>
          <w:lang w:eastAsia="sk-SK"/>
        </w:rPr>
        <w:t xml:space="preserve"> </w:t>
      </w:r>
    </w:p>
    <w:p w14:paraId="786658D7" w14:textId="58E9DAD6" w:rsidR="00B466BA" w:rsidRDefault="00CD6F26" w:rsidP="006B524F">
      <w:pPr>
        <w:pStyle w:val="bullet"/>
        <w:numPr>
          <w:ilvl w:val="0"/>
          <w:numId w:val="0"/>
        </w:numPr>
        <w:spacing w:before="0" w:after="0"/>
        <w:ind w:left="720" w:hanging="360"/>
        <w:rPr>
          <w:i/>
          <w:iCs/>
          <w:sz w:val="24"/>
          <w:lang w:eastAsia="sk-SK"/>
        </w:rPr>
      </w:pPr>
      <w:r w:rsidRPr="008C149C">
        <w:rPr>
          <w:i/>
          <w:iCs/>
          <w:sz w:val="24"/>
          <w:lang w:eastAsia="sk-SK"/>
        </w:rPr>
        <w:t xml:space="preserve">Solicitantul este eligibil conform capitolului </w:t>
      </w:r>
      <w:r w:rsidR="007A2915">
        <w:rPr>
          <w:i/>
          <w:iCs/>
          <w:sz w:val="24"/>
          <w:lang w:eastAsia="sk-SK"/>
        </w:rPr>
        <w:t xml:space="preserve">5 Condiții de eligibilitate, </w:t>
      </w:r>
      <w:r w:rsidR="002A5CEB">
        <w:rPr>
          <w:i/>
          <w:iCs/>
          <w:sz w:val="24"/>
          <w:lang w:eastAsia="sk-SK"/>
        </w:rPr>
        <w:t xml:space="preserve">pct.5.1 </w:t>
      </w:r>
      <w:r w:rsidR="002A5CEB" w:rsidRPr="002A5CEB">
        <w:rPr>
          <w:i/>
          <w:iCs/>
          <w:sz w:val="24"/>
          <w:lang w:eastAsia="sk-SK"/>
        </w:rPr>
        <w:t>Eligibilitatea solicitanților și partenerilor</w:t>
      </w:r>
    </w:p>
    <w:p w14:paraId="710124FA" w14:textId="77777777" w:rsidR="008760F1" w:rsidRDefault="008760F1" w:rsidP="00901DF3">
      <w:pPr>
        <w:pStyle w:val="bullet"/>
        <w:numPr>
          <w:ilvl w:val="0"/>
          <w:numId w:val="0"/>
        </w:numPr>
        <w:spacing w:before="0" w:after="0"/>
        <w:ind w:left="1350"/>
        <w:rPr>
          <w:i/>
          <w:iCs/>
          <w:sz w:val="24"/>
          <w:lang w:eastAsia="sk-SK"/>
        </w:rPr>
      </w:pPr>
    </w:p>
    <w:p w14:paraId="243D57A8" w14:textId="6E4FFCDA" w:rsidR="009E619D" w:rsidRPr="00FA7DC5" w:rsidRDefault="00901DF3" w:rsidP="006B524F">
      <w:pPr>
        <w:pStyle w:val="bullet"/>
        <w:numPr>
          <w:ilvl w:val="0"/>
          <w:numId w:val="0"/>
        </w:numPr>
        <w:spacing w:before="0" w:after="0"/>
        <w:ind w:left="720" w:hanging="360"/>
        <w:rPr>
          <w:i/>
          <w:iCs/>
          <w:sz w:val="24"/>
          <w:lang w:eastAsia="sk-SK"/>
        </w:rPr>
      </w:pPr>
      <w:r>
        <w:t xml:space="preserve">     </w:t>
      </w:r>
      <w:r w:rsidR="008760F1">
        <w:fldChar w:fldCharType="begin">
          <w:ffData>
            <w:name w:val=""/>
            <w:enabled/>
            <w:calcOnExit w:val="0"/>
            <w:checkBox>
              <w:sizeAuto/>
              <w:default w:val="0"/>
            </w:checkBox>
          </w:ffData>
        </w:fldChar>
      </w:r>
      <w:r w:rsidR="008760F1">
        <w:instrText xml:space="preserve"> FORMCHECKBOX </w:instrText>
      </w:r>
      <w:r w:rsidR="00000000">
        <w:fldChar w:fldCharType="separate"/>
      </w:r>
      <w:r w:rsidR="008760F1">
        <w:fldChar w:fldCharType="end"/>
      </w:r>
      <w:r w:rsidR="008760F1">
        <w:t xml:space="preserve"> </w:t>
      </w:r>
      <w:r w:rsidR="008760F1" w:rsidRPr="00FA7DC5">
        <w:rPr>
          <w:iCs/>
          <w:sz w:val="24"/>
          <w:lang w:eastAsia="sk-SK"/>
        </w:rPr>
        <w:t>Cerința 2.</w:t>
      </w:r>
      <w:r w:rsidR="008760F1" w:rsidRPr="00FA7DC5">
        <w:rPr>
          <w:i/>
          <w:iCs/>
          <w:sz w:val="24"/>
          <w:lang w:eastAsia="sk-SK"/>
        </w:rPr>
        <w:t xml:space="preserve"> </w:t>
      </w:r>
      <w:r w:rsidR="008760F1" w:rsidRPr="00FA7DC5">
        <w:rPr>
          <w:sz w:val="24"/>
          <w:lang w:eastAsia="sk-SK"/>
        </w:rPr>
        <w:t xml:space="preserve"> </w:t>
      </w:r>
      <w:r w:rsidR="009E619D">
        <w:rPr>
          <w:i/>
          <w:iCs/>
          <w:sz w:val="24"/>
          <w:lang w:eastAsia="sk-SK"/>
        </w:rPr>
        <w:t>Cheltuielile sunt eligibile conform Capitolulu</w:t>
      </w:r>
      <w:r w:rsidR="00A820E8">
        <w:rPr>
          <w:i/>
          <w:iCs/>
          <w:sz w:val="24"/>
          <w:lang w:eastAsia="sk-SK"/>
        </w:rPr>
        <w:t>i</w:t>
      </w:r>
      <w:r w:rsidR="009E619D">
        <w:rPr>
          <w:i/>
          <w:iCs/>
          <w:sz w:val="24"/>
          <w:lang w:eastAsia="sk-SK"/>
        </w:rPr>
        <w:t xml:space="preserve"> </w:t>
      </w:r>
      <w:r w:rsidR="009E619D" w:rsidRPr="009E619D">
        <w:rPr>
          <w:i/>
          <w:iCs/>
          <w:sz w:val="24"/>
          <w:lang w:eastAsia="sk-SK"/>
        </w:rPr>
        <w:t>5 Condiții de eligibilitate</w:t>
      </w:r>
      <w:r w:rsidR="009E619D">
        <w:rPr>
          <w:i/>
          <w:iCs/>
          <w:sz w:val="24"/>
          <w:lang w:eastAsia="sk-SK"/>
        </w:rPr>
        <w:t xml:space="preserve">, pct. </w:t>
      </w:r>
      <w:r w:rsidR="009E619D" w:rsidRPr="009E619D">
        <w:rPr>
          <w:i/>
          <w:iCs/>
          <w:sz w:val="24"/>
          <w:lang w:eastAsia="sk-SK"/>
        </w:rPr>
        <w:t>5.3 Eligibilitatea cheltuielilor</w:t>
      </w:r>
      <w:r w:rsidR="009E619D" w:rsidRPr="009E619D">
        <w:rPr>
          <w:i/>
          <w:iCs/>
          <w:sz w:val="24"/>
          <w:lang w:eastAsia="sk-SK"/>
        </w:rPr>
        <w:tab/>
      </w:r>
    </w:p>
    <w:p w14:paraId="096B2286" w14:textId="77777777" w:rsidR="00B466BA" w:rsidRPr="00FA7DC5" w:rsidRDefault="00B466BA" w:rsidP="00B466BA">
      <w:pPr>
        <w:pStyle w:val="bullet"/>
        <w:numPr>
          <w:ilvl w:val="0"/>
          <w:numId w:val="0"/>
        </w:numPr>
        <w:spacing w:before="0" w:after="0"/>
        <w:ind w:left="630"/>
        <w:rPr>
          <w:i/>
          <w:iCs/>
          <w:sz w:val="24"/>
          <w:lang w:eastAsia="sk-SK"/>
        </w:rPr>
      </w:pPr>
    </w:p>
    <w:bookmarkStart w:id="2" w:name="_Hlk134790334"/>
    <w:bookmarkStart w:id="3" w:name="_Hlk135378341"/>
    <w:p w14:paraId="2FB2BE2C" w14:textId="230C47AC" w:rsidR="00EF34E2" w:rsidRDefault="00E45405" w:rsidP="00EF34E2">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End w:id="2"/>
      <w:r>
        <w:t xml:space="preserve"> </w:t>
      </w:r>
      <w:r w:rsidR="002F6292" w:rsidRPr="00FA7DC5">
        <w:rPr>
          <w:iCs/>
          <w:sz w:val="24"/>
          <w:lang w:eastAsia="sk-SK"/>
        </w:rPr>
        <w:t xml:space="preserve">Cerința </w:t>
      </w:r>
      <w:r w:rsidR="008760F1">
        <w:rPr>
          <w:iCs/>
          <w:sz w:val="24"/>
          <w:lang w:eastAsia="sk-SK"/>
        </w:rPr>
        <w:t>3</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bookmarkEnd w:id="3"/>
      <w:r w:rsidR="00FA7DC5" w:rsidRPr="008C149C">
        <w:rPr>
          <w:i/>
          <w:color w:val="000000"/>
          <w:sz w:val="24"/>
          <w:shd w:val="clear" w:color="auto" w:fill="FFFFFF"/>
        </w:rPr>
        <w:t xml:space="preserve">Să se încadreze în prioritatea </w:t>
      </w:r>
      <w:r w:rsidR="00EF34E2">
        <w:rPr>
          <w:i/>
          <w:color w:val="000000"/>
          <w:sz w:val="24"/>
          <w:shd w:val="clear" w:color="auto" w:fill="FFFFFF"/>
        </w:rPr>
        <w:t>2</w:t>
      </w:r>
      <w:r w:rsidR="00FA7DC5" w:rsidRPr="008C149C">
        <w:rPr>
          <w:i/>
          <w:color w:val="000000"/>
          <w:sz w:val="24"/>
          <w:shd w:val="clear" w:color="auto" w:fill="FFFFFF"/>
        </w:rPr>
        <w:t xml:space="preserve"> ”</w:t>
      </w:r>
      <w:r w:rsidR="00EF34E2" w:rsidRPr="00EF34E2">
        <w:rPr>
          <w:i/>
          <w:iCs/>
          <w:sz w:val="24"/>
        </w:rPr>
        <w:t xml:space="preserve">Îmbunătățirea capacității de gestionare și implementare </w:t>
      </w:r>
      <w:proofErr w:type="spellStart"/>
      <w:r w:rsidR="00EF34E2" w:rsidRPr="00EF34E2">
        <w:rPr>
          <w:i/>
          <w:iCs/>
          <w:sz w:val="24"/>
        </w:rPr>
        <w:t>şi</w:t>
      </w:r>
      <w:proofErr w:type="spellEnd"/>
      <w:r w:rsidR="00EF34E2" w:rsidRPr="00EF34E2">
        <w:rPr>
          <w:i/>
          <w:iCs/>
          <w:sz w:val="24"/>
        </w:rPr>
        <w:t xml:space="preserve"> asigurarea </w:t>
      </w:r>
      <w:proofErr w:type="spellStart"/>
      <w:r w:rsidR="00EF34E2" w:rsidRPr="00EF34E2">
        <w:rPr>
          <w:i/>
          <w:iCs/>
          <w:sz w:val="24"/>
        </w:rPr>
        <w:t>transparenţei</w:t>
      </w:r>
      <w:proofErr w:type="spellEnd"/>
      <w:r w:rsidR="00EF34E2" w:rsidRPr="00EF34E2">
        <w:rPr>
          <w:i/>
          <w:iCs/>
          <w:sz w:val="24"/>
        </w:rPr>
        <w:t xml:space="preserve"> fondurilor FEDR, FC, FSE+, FTJ</w:t>
      </w:r>
      <w:r w:rsidR="00FA7DC5" w:rsidRPr="008C149C">
        <w:rPr>
          <w:rFonts w:cs="Helvetica"/>
          <w:i/>
          <w:color w:val="000000"/>
          <w:sz w:val="24"/>
          <w:shd w:val="clear" w:color="auto" w:fill="FFFFFF"/>
        </w:rPr>
        <w:t>”</w:t>
      </w:r>
      <w:r w:rsidR="00FA7DC5" w:rsidRPr="008C149C">
        <w:rPr>
          <w:i/>
          <w:color w:val="000000"/>
          <w:sz w:val="24"/>
          <w:shd w:val="clear" w:color="auto" w:fill="FFFFFF"/>
        </w:rPr>
        <w:t xml:space="preserve">, </w:t>
      </w:r>
      <w:r w:rsidR="009C10D9">
        <w:rPr>
          <w:i/>
          <w:color w:val="000000"/>
          <w:sz w:val="24"/>
          <w:shd w:val="clear" w:color="auto" w:fill="FFFFFF"/>
        </w:rPr>
        <w:t xml:space="preserve">tipurile de </w:t>
      </w:r>
      <w:proofErr w:type="spellStart"/>
      <w:r w:rsidR="009C10D9">
        <w:rPr>
          <w:i/>
          <w:color w:val="000000"/>
          <w:sz w:val="24"/>
          <w:shd w:val="clear" w:color="auto" w:fill="FFFFFF"/>
        </w:rPr>
        <w:t>interventii</w:t>
      </w:r>
      <w:proofErr w:type="spellEnd"/>
      <w:r w:rsidR="009C10D9">
        <w:rPr>
          <w:i/>
          <w:color w:val="000000"/>
          <w:sz w:val="24"/>
          <w:shd w:val="clear" w:color="auto" w:fill="FFFFFF"/>
        </w:rPr>
        <w:t xml:space="preserve">, </w:t>
      </w:r>
      <w:r w:rsidR="00EA3BA7">
        <w:rPr>
          <w:i/>
          <w:color w:val="000000"/>
          <w:sz w:val="24"/>
          <w:shd w:val="clear" w:color="auto" w:fill="FFFFFF"/>
        </w:rPr>
        <w:t>de mai jos</w:t>
      </w:r>
      <w:r w:rsidR="00BD1576">
        <w:rPr>
          <w:i/>
          <w:color w:val="000000"/>
          <w:sz w:val="24"/>
          <w:shd w:val="clear" w:color="auto" w:fill="FFFFFF"/>
        </w:rPr>
        <w:t xml:space="preserve"> :</w:t>
      </w:r>
    </w:p>
    <w:p w14:paraId="09C07D7B" w14:textId="77777777" w:rsidR="00BD1576" w:rsidRDefault="00BD1576" w:rsidP="00EF34E2">
      <w:pPr>
        <w:pStyle w:val="bullet"/>
        <w:numPr>
          <w:ilvl w:val="0"/>
          <w:numId w:val="0"/>
        </w:numPr>
        <w:spacing w:before="0" w:after="0"/>
        <w:ind w:left="630"/>
        <w:rPr>
          <w:i/>
          <w:iCs/>
          <w:sz w:val="24"/>
          <w:lang w:eastAsia="sk-SK"/>
        </w:rPr>
      </w:pPr>
    </w:p>
    <w:p w14:paraId="461D20B5" w14:textId="76996101" w:rsidR="00BD1576" w:rsidRPr="00BD1576" w:rsidRDefault="00BD1576" w:rsidP="00BD1576">
      <w:pPr>
        <w:pStyle w:val="bullet"/>
        <w:spacing w:after="0"/>
        <w:ind w:left="630"/>
        <w:rPr>
          <w:i/>
          <w:iCs/>
          <w:sz w:val="24"/>
          <w:lang w:eastAsia="sk-SK"/>
        </w:rPr>
      </w:pPr>
      <w:r w:rsidRPr="00BD1576">
        <w:rPr>
          <w:i/>
          <w:iCs/>
          <w:sz w:val="24"/>
          <w:lang w:eastAsia="sk-SK"/>
        </w:rPr>
        <w:tab/>
        <w:t xml:space="preserve">Sprijin în coordonarea, gestionarea și controlul fondurilor </w:t>
      </w:r>
    </w:p>
    <w:p w14:paraId="667C9BFD" w14:textId="39E92025" w:rsidR="00BD1576" w:rsidRPr="00BD1576" w:rsidRDefault="00BD1576" w:rsidP="00BD1576">
      <w:pPr>
        <w:pStyle w:val="bullet"/>
        <w:spacing w:after="0"/>
        <w:ind w:left="630"/>
        <w:rPr>
          <w:i/>
          <w:iCs/>
          <w:sz w:val="24"/>
          <w:lang w:eastAsia="sk-SK"/>
        </w:rPr>
      </w:pPr>
      <w:r w:rsidRPr="00BD1576">
        <w:rPr>
          <w:i/>
          <w:iCs/>
          <w:sz w:val="24"/>
          <w:lang w:eastAsia="sk-SK"/>
        </w:rPr>
        <w:tab/>
        <w:t xml:space="preserve">Informare </w:t>
      </w:r>
      <w:proofErr w:type="spellStart"/>
      <w:r w:rsidRPr="00BD1576">
        <w:rPr>
          <w:i/>
          <w:iCs/>
          <w:sz w:val="24"/>
          <w:lang w:eastAsia="sk-SK"/>
        </w:rPr>
        <w:t>şi</w:t>
      </w:r>
      <w:proofErr w:type="spellEnd"/>
      <w:r w:rsidRPr="00BD1576">
        <w:rPr>
          <w:i/>
          <w:iCs/>
          <w:sz w:val="24"/>
          <w:lang w:eastAsia="sk-SK"/>
        </w:rPr>
        <w:t xml:space="preserve"> comunicare</w:t>
      </w:r>
    </w:p>
    <w:p w14:paraId="557929C0" w14:textId="53483BD3" w:rsidR="00BD1576" w:rsidRPr="00BD1576" w:rsidRDefault="00BD1576" w:rsidP="00BD1576">
      <w:pPr>
        <w:pStyle w:val="bullet"/>
        <w:spacing w:after="0"/>
        <w:ind w:left="630"/>
        <w:rPr>
          <w:i/>
          <w:iCs/>
          <w:sz w:val="24"/>
          <w:lang w:eastAsia="sk-SK"/>
        </w:rPr>
      </w:pPr>
      <w:r w:rsidRPr="00BD1576">
        <w:rPr>
          <w:i/>
          <w:iCs/>
          <w:sz w:val="24"/>
          <w:lang w:eastAsia="sk-SK"/>
        </w:rPr>
        <w:tab/>
        <w:t>Sprijin pentru întărirea parteneriatului</w:t>
      </w:r>
    </w:p>
    <w:p w14:paraId="244399B9" w14:textId="21706864" w:rsidR="00BD1576" w:rsidRPr="00BD1576" w:rsidRDefault="00BD1576" w:rsidP="00BD1576">
      <w:pPr>
        <w:pStyle w:val="bullet"/>
        <w:spacing w:after="0"/>
        <w:ind w:left="630"/>
        <w:rPr>
          <w:i/>
          <w:iCs/>
          <w:sz w:val="24"/>
          <w:lang w:eastAsia="sk-SK"/>
        </w:rPr>
      </w:pPr>
      <w:r w:rsidRPr="00BD1576">
        <w:rPr>
          <w:i/>
          <w:iCs/>
          <w:sz w:val="24"/>
          <w:lang w:eastAsia="sk-SK"/>
        </w:rPr>
        <w:tab/>
        <w:t>Sprijin pentru întărirea capacității de evaluare și realizarea evaluărilor AP și PO</w:t>
      </w:r>
    </w:p>
    <w:p w14:paraId="506D020F" w14:textId="7A7BF2DD" w:rsidR="00BD1576" w:rsidRPr="00BD1576" w:rsidRDefault="00BD1576" w:rsidP="00BD1576">
      <w:pPr>
        <w:pStyle w:val="bullet"/>
        <w:spacing w:after="0"/>
        <w:ind w:left="630"/>
        <w:rPr>
          <w:i/>
          <w:iCs/>
          <w:sz w:val="24"/>
          <w:lang w:eastAsia="sk-SK"/>
        </w:rPr>
      </w:pPr>
      <w:r w:rsidRPr="00BD1576">
        <w:rPr>
          <w:i/>
          <w:iCs/>
          <w:sz w:val="24"/>
          <w:lang w:eastAsia="sk-SK"/>
        </w:rPr>
        <w:tab/>
        <w:t>Sprijin SMIS și asigurare echipamente TIC</w:t>
      </w:r>
    </w:p>
    <w:p w14:paraId="00F4C79B" w14:textId="30E011D4" w:rsidR="00BD1576" w:rsidRPr="00BD1576" w:rsidRDefault="00BD1576" w:rsidP="00BD1576">
      <w:pPr>
        <w:pStyle w:val="bullet"/>
        <w:spacing w:after="0"/>
        <w:ind w:left="630"/>
        <w:rPr>
          <w:i/>
          <w:iCs/>
          <w:sz w:val="24"/>
          <w:lang w:eastAsia="sk-SK"/>
        </w:rPr>
      </w:pPr>
      <w:r w:rsidRPr="00BD1576">
        <w:rPr>
          <w:i/>
          <w:iCs/>
          <w:sz w:val="24"/>
          <w:lang w:eastAsia="sk-SK"/>
        </w:rPr>
        <w:tab/>
        <w:t>Pregătirea perioadei post-2027</w:t>
      </w:r>
    </w:p>
    <w:p w14:paraId="312D5FB7" w14:textId="77777777" w:rsidR="00BD1576" w:rsidRDefault="00BD1576" w:rsidP="00BD1576">
      <w:pPr>
        <w:pStyle w:val="bullet"/>
        <w:spacing w:after="0"/>
        <w:ind w:left="630"/>
        <w:rPr>
          <w:i/>
          <w:iCs/>
          <w:sz w:val="24"/>
          <w:lang w:eastAsia="sk-SK"/>
        </w:rPr>
      </w:pPr>
      <w:r w:rsidRPr="00BD1576">
        <w:rPr>
          <w:i/>
          <w:iCs/>
          <w:sz w:val="24"/>
          <w:lang w:eastAsia="sk-SK"/>
        </w:rPr>
        <w:tab/>
        <w:t>Instruire</w:t>
      </w:r>
    </w:p>
    <w:p w14:paraId="1A812BE5" w14:textId="41428D23" w:rsidR="007A2915" w:rsidRDefault="00BD1576" w:rsidP="00BD1576">
      <w:pPr>
        <w:pStyle w:val="bullet"/>
        <w:spacing w:after="0"/>
        <w:ind w:left="630"/>
        <w:rPr>
          <w:i/>
          <w:iCs/>
          <w:sz w:val="24"/>
          <w:lang w:eastAsia="sk-SK"/>
        </w:rPr>
      </w:pPr>
      <w:r w:rsidRPr="00BD1576">
        <w:rPr>
          <w:i/>
          <w:iCs/>
          <w:sz w:val="24"/>
          <w:lang w:eastAsia="sk-SK"/>
        </w:rPr>
        <w:t>Măsurile pentru consolidarea capacității administrative</w:t>
      </w:r>
    </w:p>
    <w:p w14:paraId="27CF0A03" w14:textId="77777777" w:rsidR="00BD1576" w:rsidRPr="00BD1576" w:rsidRDefault="00BD1576" w:rsidP="00933739">
      <w:pPr>
        <w:pStyle w:val="bullet"/>
        <w:numPr>
          <w:ilvl w:val="0"/>
          <w:numId w:val="0"/>
        </w:numPr>
        <w:spacing w:after="0"/>
        <w:ind w:left="630"/>
        <w:rPr>
          <w:i/>
          <w:iCs/>
          <w:sz w:val="24"/>
          <w:lang w:eastAsia="sk-SK"/>
        </w:rPr>
      </w:pPr>
    </w:p>
    <w:p w14:paraId="6BA9C82D" w14:textId="3EE1AF6E" w:rsidR="007A2915" w:rsidRPr="007A2915" w:rsidRDefault="00E45405" w:rsidP="00565450">
      <w:pPr>
        <w:pStyle w:val="bullet"/>
        <w:numPr>
          <w:ilvl w:val="0"/>
          <w:numId w:val="0"/>
        </w:numPr>
        <w:spacing w:before="0" w:after="0"/>
        <w:ind w:left="720" w:hanging="9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007A2915" w:rsidRPr="00FA7DC5">
        <w:rPr>
          <w:iCs/>
          <w:sz w:val="24"/>
          <w:lang w:eastAsia="sk-SK"/>
        </w:rPr>
        <w:t xml:space="preserve">Cerința </w:t>
      </w:r>
      <w:r w:rsidR="008760F1">
        <w:rPr>
          <w:iCs/>
          <w:sz w:val="24"/>
          <w:lang w:eastAsia="sk-SK"/>
        </w:rPr>
        <w:t>4</w:t>
      </w:r>
      <w:r w:rsidR="007A2915" w:rsidRPr="00FA7DC5">
        <w:rPr>
          <w:iCs/>
          <w:sz w:val="24"/>
          <w:lang w:eastAsia="sk-SK"/>
        </w:rPr>
        <w:t>.</w:t>
      </w:r>
      <w:r w:rsidR="007A2915">
        <w:rPr>
          <w:rFonts w:eastAsia="Calibri"/>
          <w:sz w:val="24"/>
        </w:rPr>
        <w:t xml:space="preserve"> </w:t>
      </w:r>
      <w:r w:rsidR="007A2915" w:rsidRPr="007A2915">
        <w:rPr>
          <w:i/>
          <w:color w:val="000000"/>
          <w:sz w:val="24"/>
          <w:shd w:val="clear" w:color="auto" w:fill="FFFFFF"/>
        </w:rPr>
        <w:t xml:space="preserve">Să aibă o dimensiune orizontală (adresează nevoi privind coordonarea și controlul fondurilor </w:t>
      </w:r>
      <w:r w:rsidR="007A2915" w:rsidRPr="007A2915">
        <w:rPr>
          <w:i/>
          <w:color w:val="000000"/>
          <w:sz w:val="24"/>
          <w:shd w:val="clear" w:color="auto" w:fill="FFFFFF"/>
        </w:rPr>
        <w:t xml:space="preserve">FEDR, FC, FSE+ și FTJ ) și/sau specifică </w:t>
      </w:r>
      <w:proofErr w:type="spellStart"/>
      <w:r w:rsidR="007A2915" w:rsidRPr="007A2915">
        <w:rPr>
          <w:i/>
          <w:color w:val="000000"/>
          <w:sz w:val="24"/>
          <w:shd w:val="clear" w:color="auto" w:fill="FFFFFF"/>
        </w:rPr>
        <w:t>P</w:t>
      </w:r>
      <w:r w:rsidR="009C10D9" w:rsidRPr="007A2915">
        <w:rPr>
          <w:i/>
          <w:color w:val="000000"/>
          <w:sz w:val="24"/>
          <w:shd w:val="clear" w:color="auto" w:fill="FFFFFF"/>
        </w:rPr>
        <w:t>o</w:t>
      </w:r>
      <w:r w:rsidR="007A2915" w:rsidRPr="007A2915">
        <w:rPr>
          <w:i/>
          <w:color w:val="000000"/>
          <w:sz w:val="24"/>
          <w:shd w:val="clear" w:color="auto" w:fill="FFFFFF"/>
        </w:rPr>
        <w:t>AT</w:t>
      </w:r>
      <w:proofErr w:type="spellEnd"/>
      <w:r w:rsidR="007A2915" w:rsidRPr="007A2915">
        <w:rPr>
          <w:i/>
          <w:color w:val="000000"/>
          <w:sz w:val="24"/>
          <w:shd w:val="clear" w:color="auto" w:fill="FFFFFF"/>
        </w:rPr>
        <w:t xml:space="preserve"> 2021-2027,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DD</w:t>
      </w:r>
      <w:proofErr w:type="spellEnd"/>
      <w:r w:rsidR="007A2915" w:rsidRPr="007A2915">
        <w:rPr>
          <w:i/>
          <w:color w:val="000000"/>
          <w:sz w:val="24"/>
          <w:shd w:val="clear" w:color="auto" w:fill="FFFFFF"/>
        </w:rPr>
        <w:t xml:space="preserve">,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CIDIF</w:t>
      </w:r>
      <w:proofErr w:type="spellEnd"/>
      <w:r w:rsidR="007A2915" w:rsidRPr="007A2915">
        <w:rPr>
          <w:i/>
          <w:color w:val="000000"/>
          <w:sz w:val="24"/>
          <w:shd w:val="clear" w:color="auto" w:fill="FFFFFF"/>
        </w:rPr>
        <w:t xml:space="preserve">,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S</w:t>
      </w:r>
      <w:proofErr w:type="spellEnd"/>
      <w:r w:rsidR="007A2915" w:rsidRPr="007A2915">
        <w:rPr>
          <w:i/>
          <w:color w:val="000000"/>
          <w:sz w:val="24"/>
          <w:shd w:val="clear" w:color="auto" w:fill="FFFFFF"/>
        </w:rPr>
        <w:t>, POIM, POAT 2014-2020, POR 2014-2020, POCA 2014-2020;</w:t>
      </w:r>
    </w:p>
    <w:p w14:paraId="4A5DCC3E" w14:textId="77777777" w:rsidR="00694857" w:rsidRPr="00FA7DC5" w:rsidRDefault="00694857">
      <w:pPr>
        <w:pStyle w:val="bullet"/>
        <w:numPr>
          <w:ilvl w:val="0"/>
          <w:numId w:val="0"/>
        </w:numPr>
        <w:spacing w:before="0" w:after="0"/>
        <w:ind w:left="630"/>
        <w:rPr>
          <w:i/>
          <w:iCs/>
          <w:sz w:val="24"/>
          <w:lang w:eastAsia="sk-SK"/>
        </w:rPr>
      </w:pPr>
      <w:bookmarkStart w:id="4" w:name="__Fieldmark__24430_1580758020"/>
      <w:bookmarkEnd w:id="4"/>
    </w:p>
    <w:p w14:paraId="0B714683" w14:textId="13614F8E"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 xml:space="preserve">Cerința </w:t>
      </w:r>
      <w:r w:rsidR="008760F1">
        <w:rPr>
          <w:iCs/>
          <w:sz w:val="24"/>
          <w:lang w:eastAsia="sk-SK"/>
        </w:rPr>
        <w:t>5</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2F6292" w:rsidRPr="008C149C">
        <w:rPr>
          <w:rFonts w:eastAsia="Calibri"/>
          <w:sz w:val="24"/>
        </w:rPr>
        <w:t xml:space="preserve"> </w:t>
      </w:r>
      <w:r w:rsidR="00FA7DC5" w:rsidRPr="008C149C">
        <w:rPr>
          <w:i/>
          <w:color w:val="000000"/>
          <w:sz w:val="24"/>
          <w:shd w:val="clear" w:color="auto" w:fill="FFFFFF"/>
        </w:rPr>
        <w:t xml:space="preserve">Să nu fi fost/nu fie </w:t>
      </w:r>
      <w:proofErr w:type="spellStart"/>
      <w:r w:rsidR="00FA7DC5" w:rsidRPr="008C149C">
        <w:rPr>
          <w:i/>
          <w:color w:val="000000"/>
          <w:sz w:val="24"/>
          <w:shd w:val="clear" w:color="auto" w:fill="FFFFFF"/>
        </w:rPr>
        <w:t>finanţate</w:t>
      </w:r>
      <w:proofErr w:type="spellEnd"/>
      <w:r w:rsidR="00FA7DC5" w:rsidRPr="008C149C">
        <w:rPr>
          <w:i/>
          <w:color w:val="000000"/>
          <w:sz w:val="24"/>
          <w:shd w:val="clear" w:color="auto" w:fill="FFFFFF"/>
        </w:rPr>
        <w:t xml:space="preserve"> din alte resurse publice nerambursabile</w:t>
      </w:r>
      <w:r w:rsidR="00DE32D0">
        <w:rPr>
          <w:i/>
          <w:color w:val="000000"/>
          <w:sz w:val="24"/>
          <w:shd w:val="clear" w:color="auto" w:fill="FFFFFF"/>
        </w:rPr>
        <w:t>;</w:t>
      </w:r>
      <w:r w:rsidR="009A5719" w:rsidRPr="00FA7DC5" w:rsidDel="00CD6F26">
        <w:rPr>
          <w:i/>
          <w:iCs/>
          <w:sz w:val="24"/>
          <w:lang w:eastAsia="sk-SK"/>
        </w:rPr>
        <w:t xml:space="preserve"> </w:t>
      </w:r>
    </w:p>
    <w:p w14:paraId="77D4F183" w14:textId="77777777" w:rsidR="00EF34E2" w:rsidRDefault="00EF34E2" w:rsidP="00B466BA">
      <w:pPr>
        <w:pStyle w:val="bullet"/>
        <w:numPr>
          <w:ilvl w:val="0"/>
          <w:numId w:val="0"/>
        </w:numPr>
        <w:spacing w:before="0" w:after="0"/>
        <w:ind w:left="630"/>
        <w:rPr>
          <w:i/>
          <w:iCs/>
          <w:sz w:val="24"/>
          <w:lang w:eastAsia="sk-SK"/>
        </w:rPr>
      </w:pPr>
    </w:p>
    <w:p w14:paraId="13AAB6DB" w14:textId="7AFAAEC3" w:rsidR="00694857" w:rsidRPr="003B7969" w:rsidRDefault="00E85F30">
      <w:pPr>
        <w:pStyle w:val="bullet"/>
        <w:numPr>
          <w:ilvl w:val="0"/>
          <w:numId w:val="0"/>
        </w:numPr>
        <w:spacing w:before="0" w:after="0"/>
        <w:ind w:left="63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3B7969">
        <w:rPr>
          <w:i/>
          <w:sz w:val="24"/>
          <w:lang w:eastAsia="sk-SK"/>
        </w:rPr>
        <w:t xml:space="preserve">Cerința </w:t>
      </w:r>
      <w:r w:rsidR="008760F1">
        <w:rPr>
          <w:i/>
          <w:sz w:val="24"/>
          <w:lang w:eastAsia="sk-SK"/>
        </w:rPr>
        <w:t>6</w:t>
      </w:r>
      <w:r w:rsidRPr="003B7969">
        <w:rPr>
          <w:i/>
          <w:sz w:val="24"/>
          <w:lang w:eastAsia="sk-SK"/>
        </w:rPr>
        <w:t xml:space="preserve">. </w:t>
      </w:r>
      <w:r w:rsidRPr="00933739">
        <w:rPr>
          <w:i/>
          <w:sz w:val="24"/>
          <w:lang w:eastAsia="sk-SK"/>
        </w:rPr>
        <w:t xml:space="preserve"> </w:t>
      </w:r>
      <w:r w:rsidRPr="00933739">
        <w:rPr>
          <w:rFonts w:eastAsia="Calibri"/>
          <w:i/>
          <w:sz w:val="24"/>
        </w:rPr>
        <w:t xml:space="preserve"> </w:t>
      </w:r>
      <w:r w:rsidR="008760F1" w:rsidRPr="008760F1">
        <w:rPr>
          <w:rFonts w:eastAsia="Calibri"/>
          <w:i/>
          <w:sz w:val="24"/>
        </w:rPr>
        <w:t>Să fie implementate în intervalul de timp 1 ianuarie 2021 – 31 decembrie 2029</w:t>
      </w:r>
      <w:r w:rsidR="00DE32D0">
        <w:rPr>
          <w:rFonts w:eastAsia="Calibri"/>
          <w:i/>
          <w:sz w:val="24"/>
        </w:rPr>
        <w:t>;</w:t>
      </w:r>
    </w:p>
    <w:p w14:paraId="402CA6B6" w14:textId="77777777" w:rsidR="00E85F30" w:rsidRPr="00FA7DC5" w:rsidRDefault="00E85F30">
      <w:pPr>
        <w:pStyle w:val="bullet"/>
        <w:numPr>
          <w:ilvl w:val="0"/>
          <w:numId w:val="0"/>
        </w:numPr>
        <w:spacing w:before="0" w:after="0"/>
        <w:ind w:left="630"/>
        <w:rPr>
          <w:i/>
          <w:iCs/>
          <w:sz w:val="24"/>
          <w:lang w:eastAsia="sk-SK"/>
        </w:rPr>
      </w:pPr>
    </w:p>
    <w:p w14:paraId="1735A9EE" w14:textId="5F0E40E2"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 xml:space="preserve">Cerința </w:t>
      </w:r>
      <w:r w:rsidR="008760F1">
        <w:rPr>
          <w:iCs/>
          <w:sz w:val="24"/>
          <w:lang w:eastAsia="sk-SK"/>
        </w:rPr>
        <w:t>7</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Să nu fie încheiate în mod fizic sau implementate integral înainte de depunerea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la autoritatea de management, indiferent dac</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toate plă</w:t>
      </w:r>
      <w:r w:rsidR="00FA7DC5" w:rsidRPr="008C149C">
        <w:rPr>
          <w:rFonts w:cs="Calibri"/>
          <w:i/>
          <w:color w:val="000000"/>
          <w:sz w:val="24"/>
          <w:shd w:val="clear" w:color="auto" w:fill="FFFFFF"/>
        </w:rPr>
        <w:t>ț</w:t>
      </w:r>
      <w:r w:rsidR="00FA7DC5" w:rsidRPr="008C149C">
        <w:rPr>
          <w:i/>
          <w:color w:val="000000"/>
          <w:sz w:val="24"/>
          <w:shd w:val="clear" w:color="auto" w:fill="FFFFFF"/>
        </w:rPr>
        <w:t>ile aferente au fost sau nu efectuate de c</w:t>
      </w:r>
      <w:r w:rsidR="00FA7DC5" w:rsidRPr="008C149C">
        <w:rPr>
          <w:rFonts w:cs="Helvetica"/>
          <w:i/>
          <w:color w:val="000000"/>
          <w:sz w:val="24"/>
          <w:shd w:val="clear" w:color="auto" w:fill="FFFFFF"/>
        </w:rPr>
        <w:t>ă</w:t>
      </w:r>
      <w:r w:rsidR="00FA7DC5" w:rsidRPr="008C149C">
        <w:rPr>
          <w:i/>
          <w:color w:val="000000"/>
          <w:sz w:val="24"/>
          <w:shd w:val="clear" w:color="auto" w:fill="FFFFFF"/>
        </w:rPr>
        <w:t>tre beneficiar (art. 63, alin. (6) din Reg. 1060/2021)</w:t>
      </w:r>
      <w:r w:rsidR="00DE32D0">
        <w:rPr>
          <w:i/>
          <w:color w:val="000000"/>
          <w:sz w:val="24"/>
          <w:shd w:val="clear" w:color="auto" w:fill="FFFFFF"/>
        </w:rPr>
        <w:t>;</w:t>
      </w:r>
      <w:r w:rsidR="00FA7DC5" w:rsidRPr="00FA7DC5" w:rsidDel="00FA7DC5">
        <w:rPr>
          <w:i/>
          <w:iCs/>
          <w:sz w:val="24"/>
          <w:lang w:eastAsia="sk-SK"/>
        </w:rPr>
        <w:t xml:space="preserve"> </w:t>
      </w:r>
    </w:p>
    <w:p w14:paraId="00C4D60C" w14:textId="77777777" w:rsidR="00694857" w:rsidRPr="00FA7DC5" w:rsidRDefault="00694857">
      <w:pPr>
        <w:pStyle w:val="bullet"/>
        <w:numPr>
          <w:ilvl w:val="0"/>
          <w:numId w:val="0"/>
        </w:numPr>
        <w:spacing w:before="0" w:after="0"/>
        <w:ind w:left="630"/>
        <w:rPr>
          <w:i/>
          <w:iCs/>
          <w:sz w:val="24"/>
          <w:lang w:eastAsia="sk-SK"/>
        </w:rPr>
      </w:pPr>
    </w:p>
    <w:bookmarkStart w:id="5" w:name="_Hlk135379678"/>
    <w:p w14:paraId="1A5441E2" w14:textId="39D47FF1" w:rsidR="00B466BA" w:rsidRDefault="00E45405" w:rsidP="00B466BA">
      <w:pPr>
        <w:pStyle w:val="bullet"/>
        <w:numPr>
          <w:ilvl w:val="0"/>
          <w:numId w:val="0"/>
        </w:numPr>
        <w:spacing w:before="0"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End w:id="5"/>
      <w:r>
        <w:t xml:space="preserve"> </w:t>
      </w:r>
      <w:r w:rsidR="002F6292" w:rsidRPr="00901DF3">
        <w:rPr>
          <w:i/>
          <w:sz w:val="24"/>
          <w:lang w:eastAsia="sk-SK"/>
        </w:rPr>
        <w:t xml:space="preserve">Cerința </w:t>
      </w:r>
      <w:r w:rsidR="008760F1">
        <w:rPr>
          <w:i/>
          <w:sz w:val="24"/>
          <w:lang w:eastAsia="sk-SK"/>
        </w:rPr>
        <w:t>8</w:t>
      </w:r>
      <w:r w:rsidR="002F6292" w:rsidRPr="00901DF3">
        <w:rPr>
          <w:i/>
          <w:sz w:val="24"/>
          <w:lang w:eastAsia="sk-SK"/>
        </w:rPr>
        <w:t>.</w:t>
      </w:r>
      <w:r w:rsidR="002F6292" w:rsidRPr="002A5CEB">
        <w:rPr>
          <w:i/>
          <w:sz w:val="24"/>
          <w:lang w:eastAsia="sk-SK"/>
        </w:rPr>
        <w:t xml:space="preserve"> </w:t>
      </w:r>
      <w:r w:rsidR="002F6292" w:rsidRPr="00901DF3">
        <w:rPr>
          <w:i/>
          <w:sz w:val="24"/>
          <w:lang w:eastAsia="sk-SK"/>
        </w:rPr>
        <w:t xml:space="preserve"> </w:t>
      </w:r>
      <w:r w:rsidR="00FA7DC5" w:rsidRPr="002A5CEB">
        <w:rPr>
          <w:i/>
          <w:color w:val="000000"/>
          <w:sz w:val="24"/>
          <w:shd w:val="clear" w:color="auto" w:fill="FFFFFF"/>
        </w:rPr>
        <w:t>Activită</w:t>
      </w:r>
      <w:r w:rsidR="00FA7DC5" w:rsidRPr="002A5CEB">
        <w:rPr>
          <w:rFonts w:cs="Calibri"/>
          <w:i/>
          <w:color w:val="000000"/>
          <w:sz w:val="24"/>
          <w:shd w:val="clear" w:color="auto" w:fill="FFFFFF"/>
        </w:rPr>
        <w:t>ț</w:t>
      </w:r>
      <w:r w:rsidR="00FA7DC5" w:rsidRPr="002A5CEB">
        <w:rPr>
          <w:i/>
          <w:color w:val="000000"/>
          <w:sz w:val="24"/>
          <w:shd w:val="clear" w:color="auto" w:fill="FFFFFF"/>
        </w:rPr>
        <w:t>ile din proiectele propuse spre finan</w:t>
      </w:r>
      <w:r w:rsidR="00FA7DC5" w:rsidRPr="002A5CEB">
        <w:rPr>
          <w:rFonts w:cs="Calibri"/>
          <w:i/>
          <w:color w:val="000000"/>
          <w:sz w:val="24"/>
          <w:shd w:val="clear" w:color="auto" w:fill="FFFFFF"/>
        </w:rPr>
        <w:t>ț</w:t>
      </w:r>
      <w:r w:rsidR="00FA7DC5" w:rsidRPr="002A5CEB">
        <w:rPr>
          <w:i/>
          <w:color w:val="000000"/>
          <w:sz w:val="24"/>
          <w:shd w:val="clear" w:color="auto" w:fill="FFFFFF"/>
        </w:rPr>
        <w:t>are demarate anterior depunerii cererii de finan</w:t>
      </w:r>
      <w:r w:rsidR="00FA7DC5" w:rsidRPr="002A5CEB">
        <w:rPr>
          <w:rFonts w:cs="Calibri"/>
          <w:i/>
          <w:color w:val="000000"/>
          <w:sz w:val="24"/>
          <w:shd w:val="clear" w:color="auto" w:fill="FFFFFF"/>
        </w:rPr>
        <w:t>ț</w:t>
      </w:r>
      <w:r w:rsidR="00FA7DC5" w:rsidRPr="002A5CEB">
        <w:rPr>
          <w:i/>
          <w:color w:val="000000"/>
          <w:sz w:val="24"/>
          <w:shd w:val="clear" w:color="auto" w:fill="FFFFFF"/>
        </w:rPr>
        <w:t>are s</w:t>
      </w:r>
      <w:r w:rsidR="00FA7DC5" w:rsidRPr="002A5CEB">
        <w:rPr>
          <w:rFonts w:cs="Helvetica"/>
          <w:i/>
          <w:color w:val="000000"/>
          <w:sz w:val="24"/>
          <w:shd w:val="clear" w:color="auto" w:fill="FFFFFF"/>
        </w:rPr>
        <w:t>ă</w:t>
      </w:r>
      <w:r w:rsidR="00FA7DC5" w:rsidRPr="002A5CEB">
        <w:rPr>
          <w:i/>
          <w:color w:val="000000"/>
          <w:sz w:val="24"/>
          <w:shd w:val="clear" w:color="auto" w:fill="FFFFFF"/>
        </w:rPr>
        <w:t xml:space="preserve"> fi fost derulate cu respectarea prevederilor legisla</w:t>
      </w:r>
      <w:r w:rsidR="00FA7DC5" w:rsidRPr="002A5CEB">
        <w:rPr>
          <w:rFonts w:cs="Calibri"/>
          <w:i/>
          <w:color w:val="000000"/>
          <w:sz w:val="24"/>
          <w:shd w:val="clear" w:color="auto" w:fill="FFFFFF"/>
        </w:rPr>
        <w:t>ț</w:t>
      </w:r>
      <w:r w:rsidR="00FA7DC5" w:rsidRPr="002A5CEB">
        <w:rPr>
          <w:i/>
          <w:color w:val="000000"/>
          <w:sz w:val="24"/>
          <w:shd w:val="clear" w:color="auto" w:fill="FFFFFF"/>
        </w:rPr>
        <w:t>iei aplicabile (art. 73, alin. 2, lit. (f) din Reg. UE nr. 1060/2021)</w:t>
      </w:r>
      <w:r w:rsidR="00DE32D0">
        <w:rPr>
          <w:i/>
          <w:color w:val="000000"/>
          <w:sz w:val="24"/>
          <w:shd w:val="clear" w:color="auto" w:fill="FFFFFF"/>
        </w:rPr>
        <w:t>;</w:t>
      </w:r>
      <w:r w:rsidR="00FA7DC5" w:rsidRPr="002A5CEB" w:rsidDel="00FA7DC5">
        <w:rPr>
          <w:i/>
          <w:sz w:val="24"/>
          <w:lang w:eastAsia="sk-SK"/>
        </w:rPr>
        <w:t xml:space="preserve"> </w:t>
      </w:r>
    </w:p>
    <w:p w14:paraId="29773D9E" w14:textId="77777777" w:rsidR="0042535D" w:rsidRPr="002A5CEB" w:rsidRDefault="0042535D" w:rsidP="00B466BA">
      <w:pPr>
        <w:pStyle w:val="bullet"/>
        <w:numPr>
          <w:ilvl w:val="0"/>
          <w:numId w:val="0"/>
        </w:numPr>
        <w:spacing w:before="0" w:after="0"/>
        <w:ind w:left="630"/>
        <w:rPr>
          <w:i/>
          <w:sz w:val="24"/>
          <w:lang w:eastAsia="sk-SK"/>
        </w:rPr>
      </w:pPr>
    </w:p>
    <w:p w14:paraId="72C60F46" w14:textId="46696EE4" w:rsidR="0042535D" w:rsidRPr="0042535D" w:rsidRDefault="0042535D" w:rsidP="00901DF3">
      <w:pPr>
        <w:pStyle w:val="bullet"/>
        <w:numPr>
          <w:ilvl w:val="0"/>
          <w:numId w:val="0"/>
        </w:numPr>
        <w:spacing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42535D">
        <w:rPr>
          <w:i/>
          <w:sz w:val="24"/>
          <w:lang w:eastAsia="sk-SK"/>
        </w:rPr>
        <w:t xml:space="preserve">Cerința </w:t>
      </w:r>
      <w:r w:rsidR="00834AED">
        <w:rPr>
          <w:i/>
          <w:sz w:val="24"/>
          <w:lang w:eastAsia="sk-SK"/>
        </w:rPr>
        <w:t>9</w:t>
      </w:r>
      <w:r w:rsidRPr="0042535D">
        <w:rPr>
          <w:i/>
          <w:sz w:val="24"/>
          <w:lang w:eastAsia="sk-SK"/>
        </w:rPr>
        <w:t xml:space="preserve">. Solicitantul (in cazul parteneriatelor, </w:t>
      </w:r>
      <w:proofErr w:type="spellStart"/>
      <w:r w:rsidRPr="0042535D">
        <w:rPr>
          <w:i/>
          <w:sz w:val="24"/>
          <w:lang w:eastAsia="sk-SK"/>
        </w:rPr>
        <w:t>atat</w:t>
      </w:r>
      <w:proofErr w:type="spellEnd"/>
      <w:r w:rsidRPr="0042535D">
        <w:rPr>
          <w:i/>
          <w:sz w:val="24"/>
          <w:lang w:eastAsia="sk-SK"/>
        </w:rPr>
        <w:t xml:space="preserve"> liderul cat si partenerii) are capacitate financiară pentru a implementa proiectul</w:t>
      </w:r>
      <w:r w:rsidR="00BC3CE9">
        <w:rPr>
          <w:i/>
          <w:sz w:val="24"/>
          <w:lang w:eastAsia="sk-SK"/>
        </w:rPr>
        <w:t xml:space="preserve"> (în situația în care solicitantul este instituție publică va depune</w:t>
      </w:r>
      <w:r w:rsidR="00206CE0">
        <w:rPr>
          <w:i/>
          <w:sz w:val="24"/>
          <w:lang w:eastAsia="sk-SK"/>
        </w:rPr>
        <w:t xml:space="preserve"> in etapa de contractare</w:t>
      </w:r>
      <w:r w:rsidR="00BC3CE9">
        <w:rPr>
          <w:i/>
          <w:sz w:val="24"/>
          <w:lang w:eastAsia="sk-SK"/>
        </w:rPr>
        <w:t xml:space="preserve"> </w:t>
      </w:r>
      <w:r w:rsidR="00BC3CE9" w:rsidRPr="0042535D">
        <w:rPr>
          <w:i/>
          <w:sz w:val="24"/>
          <w:lang w:eastAsia="sk-SK"/>
        </w:rPr>
        <w:t>Formularul nr.1 -fișa de fundamentare aferent proiectului propus spre finanțare</w:t>
      </w:r>
      <w:r w:rsidR="00BC3CE9">
        <w:rPr>
          <w:i/>
          <w:sz w:val="24"/>
          <w:lang w:eastAsia="sk-SK"/>
        </w:rPr>
        <w:t xml:space="preserve">, iar dacă solicitantul nu este instituție publică va asigura </w:t>
      </w:r>
      <w:r w:rsidR="00BC3CE9" w:rsidRPr="0042535D">
        <w:rPr>
          <w:i/>
          <w:sz w:val="24"/>
          <w:lang w:eastAsia="sk-SK"/>
        </w:rPr>
        <w:t>lichiditățile necesare pentru o finanțare adecvată a proiectului</w:t>
      </w:r>
      <w:r w:rsidR="00BC3CE9">
        <w:rPr>
          <w:i/>
          <w:sz w:val="24"/>
          <w:lang w:eastAsia="sk-SK"/>
        </w:rPr>
        <w:t>)</w:t>
      </w:r>
    </w:p>
    <w:p w14:paraId="262D92AC" w14:textId="77777777" w:rsidR="0042535D" w:rsidRPr="002A5CEB" w:rsidRDefault="0042535D" w:rsidP="006B524F">
      <w:pPr>
        <w:pStyle w:val="bullet"/>
        <w:numPr>
          <w:ilvl w:val="0"/>
          <w:numId w:val="0"/>
        </w:numPr>
        <w:spacing w:before="0" w:after="0"/>
        <w:rPr>
          <w:i/>
          <w:sz w:val="24"/>
          <w:lang w:eastAsia="sk-SK"/>
        </w:rPr>
      </w:pPr>
    </w:p>
    <w:p w14:paraId="4724797F" w14:textId="439D348C" w:rsidR="00B466BA" w:rsidRPr="003B7969" w:rsidRDefault="00E45405" w:rsidP="00B466BA">
      <w:pPr>
        <w:pStyle w:val="bullet"/>
        <w:numPr>
          <w:ilvl w:val="0"/>
          <w:numId w:val="0"/>
        </w:numPr>
        <w:spacing w:before="0" w:after="0"/>
        <w:ind w:left="630"/>
        <w:rPr>
          <w:i/>
          <w:iCs/>
          <w:sz w:val="22"/>
          <w:szCs w:val="22"/>
          <w:lang w:eastAsia="sk-SK"/>
        </w:rPr>
      </w:pPr>
      <w:r w:rsidRPr="00901DF3">
        <w:rPr>
          <w:i/>
        </w:rPr>
        <w:fldChar w:fldCharType="begin">
          <w:ffData>
            <w:name w:val=""/>
            <w:enabled/>
            <w:calcOnExit w:val="0"/>
            <w:checkBox>
              <w:sizeAuto/>
              <w:default w:val="0"/>
            </w:checkBox>
          </w:ffData>
        </w:fldChar>
      </w:r>
      <w:r w:rsidRPr="00901DF3">
        <w:rPr>
          <w:i/>
        </w:rPr>
        <w:instrText xml:space="preserve"> FORMCHECKBOX </w:instrText>
      </w:r>
      <w:r w:rsidR="00000000">
        <w:rPr>
          <w:i/>
        </w:rPr>
      </w:r>
      <w:r w:rsidR="00000000">
        <w:rPr>
          <w:i/>
        </w:rPr>
        <w:fldChar w:fldCharType="separate"/>
      </w:r>
      <w:r w:rsidRPr="00901DF3">
        <w:rPr>
          <w:i/>
        </w:rPr>
        <w:fldChar w:fldCharType="end"/>
      </w:r>
      <w:r w:rsidRPr="00901DF3">
        <w:rPr>
          <w:i/>
        </w:rPr>
        <w:t xml:space="preserve"> </w:t>
      </w:r>
      <w:r w:rsidR="002F6292" w:rsidRPr="00901DF3">
        <w:rPr>
          <w:i/>
          <w:sz w:val="24"/>
          <w:lang w:eastAsia="sk-SK"/>
        </w:rPr>
        <w:t xml:space="preserve">Cerința </w:t>
      </w:r>
      <w:r w:rsidR="00834AED">
        <w:rPr>
          <w:i/>
          <w:sz w:val="24"/>
          <w:lang w:eastAsia="sk-SK"/>
        </w:rPr>
        <w:t>10</w:t>
      </w:r>
      <w:r w:rsidR="002F6292" w:rsidRPr="00901DF3">
        <w:rPr>
          <w:i/>
          <w:sz w:val="24"/>
          <w:lang w:eastAsia="sk-SK"/>
        </w:rPr>
        <w:t>.</w:t>
      </w:r>
      <w:r>
        <w:rPr>
          <w:i/>
          <w:iCs/>
          <w:sz w:val="24"/>
          <w:lang w:eastAsia="sk-SK"/>
        </w:rPr>
        <w:t xml:space="preserve"> </w:t>
      </w:r>
      <w:r w:rsidR="00FA7DC5" w:rsidRPr="008C149C">
        <w:rPr>
          <w:i/>
          <w:color w:val="000000"/>
          <w:sz w:val="24"/>
          <w:shd w:val="clear" w:color="auto" w:fill="FFFFFF"/>
        </w:rPr>
        <w:t xml:space="preserve">Să se adreseze unui grup </w:t>
      </w:r>
      <w:proofErr w:type="spellStart"/>
      <w:r w:rsidR="00FA7DC5" w:rsidRPr="008C149C">
        <w:rPr>
          <w:i/>
          <w:color w:val="000000"/>
          <w:sz w:val="24"/>
          <w:shd w:val="clear" w:color="auto" w:fill="FFFFFF"/>
        </w:rPr>
        <w:t>ţintă</w:t>
      </w:r>
      <w:proofErr w:type="spellEnd"/>
      <w:r w:rsidR="00FA7DC5" w:rsidRPr="008C149C">
        <w:rPr>
          <w:i/>
          <w:color w:val="000000"/>
          <w:sz w:val="24"/>
          <w:shd w:val="clear" w:color="auto" w:fill="FFFFFF"/>
        </w:rPr>
        <w:t xml:space="preserve"> relevant priorită</w:t>
      </w:r>
      <w:r w:rsidR="00FA7DC5" w:rsidRPr="008C149C">
        <w:rPr>
          <w:rFonts w:cs="Calibri"/>
          <w:i/>
          <w:color w:val="000000"/>
          <w:sz w:val="24"/>
          <w:shd w:val="clear" w:color="auto" w:fill="FFFFFF"/>
        </w:rPr>
        <w:t>ț</w:t>
      </w:r>
      <w:r w:rsidR="00FA7DC5" w:rsidRPr="008C149C">
        <w:rPr>
          <w:i/>
          <w:color w:val="000000"/>
          <w:sz w:val="24"/>
          <w:shd w:val="clear" w:color="auto" w:fill="FFFFFF"/>
        </w:rPr>
        <w:t xml:space="preserve">ii </w:t>
      </w:r>
      <w:r w:rsidR="00BD1576">
        <w:rPr>
          <w:i/>
          <w:color w:val="000000"/>
          <w:sz w:val="24"/>
          <w:shd w:val="clear" w:color="auto" w:fill="FFFFFF"/>
        </w:rPr>
        <w:t>2</w:t>
      </w:r>
      <w:r w:rsidR="00FA7DC5" w:rsidRPr="008C149C">
        <w:rPr>
          <w:i/>
          <w:color w:val="000000"/>
          <w:sz w:val="24"/>
          <w:shd w:val="clear" w:color="auto" w:fill="FFFFFF"/>
        </w:rPr>
        <w:t>, a</w:t>
      </w:r>
      <w:r w:rsidR="00FA7DC5" w:rsidRPr="008C149C">
        <w:rPr>
          <w:rFonts w:cs="Calibri"/>
          <w:i/>
          <w:color w:val="000000"/>
          <w:sz w:val="24"/>
          <w:shd w:val="clear" w:color="auto" w:fill="FFFFFF"/>
        </w:rPr>
        <w:t>ș</w:t>
      </w:r>
      <w:r w:rsidR="00FA7DC5" w:rsidRPr="008C149C">
        <w:rPr>
          <w:i/>
          <w:color w:val="000000"/>
          <w:sz w:val="24"/>
          <w:shd w:val="clear" w:color="auto" w:fill="FFFFFF"/>
        </w:rPr>
        <w:t xml:space="preserve">a cum este descris la </w:t>
      </w:r>
      <w:r w:rsidR="00BD1576" w:rsidRPr="00834AED">
        <w:rPr>
          <w:i/>
          <w:color w:val="000000"/>
          <w:sz w:val="24"/>
          <w:shd w:val="clear" w:color="auto" w:fill="FFFFFF"/>
        </w:rPr>
        <w:t>sub</w:t>
      </w:r>
      <w:r w:rsidR="00FA7DC5" w:rsidRPr="00834AED">
        <w:rPr>
          <w:i/>
          <w:color w:val="000000"/>
          <w:sz w:val="24"/>
          <w:shd w:val="clear" w:color="auto" w:fill="FFFFFF"/>
        </w:rPr>
        <w:t xml:space="preserve">capitolul </w:t>
      </w:r>
      <w:r w:rsidR="00565450" w:rsidRPr="00834AED">
        <w:rPr>
          <w:i/>
          <w:color w:val="000000"/>
          <w:sz w:val="24"/>
          <w:shd w:val="clear" w:color="auto" w:fill="FFFFFF"/>
        </w:rPr>
        <w:t>3</w:t>
      </w:r>
      <w:r w:rsidR="00BD1576" w:rsidRPr="00834AED">
        <w:rPr>
          <w:i/>
          <w:color w:val="000000"/>
          <w:sz w:val="24"/>
          <w:shd w:val="clear" w:color="auto" w:fill="FFFFFF"/>
        </w:rPr>
        <w:t xml:space="preserve">.7 Grup </w:t>
      </w:r>
      <w:proofErr w:type="spellStart"/>
      <w:r w:rsidR="00BD1576" w:rsidRPr="00834AED">
        <w:rPr>
          <w:i/>
          <w:color w:val="000000"/>
          <w:sz w:val="24"/>
          <w:shd w:val="clear" w:color="auto" w:fill="FFFFFF"/>
        </w:rPr>
        <w:t>tinta</w:t>
      </w:r>
      <w:proofErr w:type="spellEnd"/>
      <w:r w:rsidR="00BD1576" w:rsidRPr="00834AED">
        <w:rPr>
          <w:i/>
          <w:color w:val="000000"/>
          <w:sz w:val="24"/>
          <w:shd w:val="clear" w:color="auto" w:fill="FFFFFF"/>
        </w:rPr>
        <w:t xml:space="preserve"> vizat de apelul de proiecte,</w:t>
      </w:r>
      <w:r w:rsidR="002A5CEB">
        <w:rPr>
          <w:i/>
          <w:color w:val="000000"/>
          <w:sz w:val="24"/>
          <w:shd w:val="clear" w:color="auto" w:fill="FFFFFF"/>
        </w:rPr>
        <w:t xml:space="preserve"> </w:t>
      </w:r>
      <w:r w:rsidR="00FA7DC5" w:rsidRPr="008C149C">
        <w:rPr>
          <w:i/>
          <w:color w:val="000000"/>
          <w:sz w:val="24"/>
          <w:shd w:val="clear" w:color="auto" w:fill="FFFFFF"/>
        </w:rPr>
        <w:t>din  ghid</w:t>
      </w:r>
      <w:r w:rsidR="00BD1576">
        <w:rPr>
          <w:i/>
          <w:color w:val="000000"/>
          <w:sz w:val="24"/>
          <w:shd w:val="clear" w:color="auto" w:fill="FFFFFF"/>
        </w:rPr>
        <w:t>ul solicitantului aferent apelului de proiecte</w:t>
      </w:r>
      <w:r w:rsidR="007D744F">
        <w:rPr>
          <w:i/>
          <w:iCs/>
          <w:sz w:val="24"/>
          <w:lang w:eastAsia="sk-SK"/>
        </w:rPr>
        <w:t>.</w:t>
      </w:r>
    </w:p>
    <w:p w14:paraId="464D1A38" w14:textId="77777777" w:rsidR="00EF34E2" w:rsidRDefault="00EF34E2" w:rsidP="006B524F">
      <w:pPr>
        <w:pStyle w:val="bullet"/>
        <w:numPr>
          <w:ilvl w:val="0"/>
          <w:numId w:val="0"/>
        </w:numPr>
        <w:spacing w:before="0" w:after="0"/>
        <w:rPr>
          <w:sz w:val="24"/>
          <w:shd w:val="clear" w:color="auto" w:fill="FFFFFF"/>
        </w:rPr>
      </w:pPr>
    </w:p>
    <w:bookmarkStart w:id="6" w:name="_Hlk135314022"/>
    <w:p w14:paraId="73BD6D20" w14:textId="3EE5630E" w:rsidR="002A5CEB" w:rsidRDefault="00E85F30" w:rsidP="006B524F">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bookmarkEnd w:id="6"/>
      <w:r w:rsidRPr="00933739">
        <w:rPr>
          <w:i/>
          <w:iCs/>
        </w:rPr>
        <w:t xml:space="preserve"> </w:t>
      </w:r>
      <w:r w:rsidRPr="00933739">
        <w:rPr>
          <w:i/>
          <w:iCs/>
          <w:sz w:val="24"/>
          <w:lang w:eastAsia="sk-SK"/>
        </w:rPr>
        <w:t xml:space="preserve">Cerința </w:t>
      </w:r>
      <w:r w:rsidRPr="00933739">
        <w:rPr>
          <w:i/>
          <w:iCs/>
          <w:sz w:val="24"/>
          <w:shd w:val="clear" w:color="auto" w:fill="FFFFFF"/>
        </w:rPr>
        <w:t>1</w:t>
      </w:r>
      <w:r w:rsidR="00663DB1">
        <w:rPr>
          <w:i/>
          <w:iCs/>
          <w:sz w:val="24"/>
          <w:shd w:val="clear" w:color="auto" w:fill="FFFFFF"/>
        </w:rPr>
        <w:t>1</w:t>
      </w:r>
      <w:r w:rsidRPr="00933739">
        <w:rPr>
          <w:i/>
          <w:iCs/>
          <w:sz w:val="24"/>
          <w:shd w:val="clear" w:color="auto" w:fill="FFFFFF"/>
        </w:rPr>
        <w:t>.</w:t>
      </w:r>
      <w:r w:rsidR="00EF34E2" w:rsidRPr="00933739">
        <w:rPr>
          <w:i/>
          <w:iCs/>
          <w:sz w:val="24"/>
          <w:shd w:val="clear" w:color="auto" w:fill="FFFFFF"/>
        </w:rPr>
        <w:t xml:space="preserve"> </w:t>
      </w:r>
      <w:bookmarkStart w:id="7" w:name="_Hlk135378903"/>
      <w:r w:rsidR="00E500A0">
        <w:rPr>
          <w:i/>
          <w:iCs/>
          <w:sz w:val="24"/>
          <w:shd w:val="clear" w:color="auto" w:fill="FFFFFF"/>
        </w:rPr>
        <w:t>Sunt prevăzute</w:t>
      </w:r>
      <w:r w:rsidRPr="00933739">
        <w:rPr>
          <w:i/>
          <w:iCs/>
          <w:sz w:val="24"/>
          <w:shd w:val="clear" w:color="auto" w:fill="FFFFFF"/>
        </w:rPr>
        <w:t xml:space="preserve"> </w:t>
      </w:r>
      <w:r w:rsidR="00E500A0" w:rsidRPr="00933739">
        <w:rPr>
          <w:i/>
          <w:iCs/>
          <w:sz w:val="24"/>
        </w:rPr>
        <w:t>măsuri minime</w:t>
      </w:r>
      <w:r w:rsidRPr="00933739">
        <w:rPr>
          <w:i/>
          <w:iCs/>
          <w:sz w:val="24"/>
        </w:rPr>
        <w:t xml:space="preserve"> referitoare la principiile </w:t>
      </w:r>
      <w:r w:rsidR="00E500A0" w:rsidRPr="00933739">
        <w:rPr>
          <w:i/>
          <w:iCs/>
          <w:sz w:val="24"/>
        </w:rPr>
        <w:t>de</w:t>
      </w:r>
      <w:r w:rsidRPr="00933739">
        <w:rPr>
          <w:i/>
          <w:iCs/>
          <w:sz w:val="24"/>
        </w:rPr>
        <w:t xml:space="preserve"> dezvoltare durabilă,</w:t>
      </w:r>
      <w:r w:rsidR="003A4EBE" w:rsidRPr="003A4EBE">
        <w:t xml:space="preserve"> </w:t>
      </w:r>
      <w:r w:rsidR="003A4EBE" w:rsidRPr="003A4EBE">
        <w:rPr>
          <w:i/>
          <w:iCs/>
          <w:sz w:val="24"/>
        </w:rPr>
        <w:t>inclus</w:t>
      </w:r>
      <w:r w:rsidR="00C927C0">
        <w:rPr>
          <w:i/>
          <w:iCs/>
          <w:sz w:val="24"/>
        </w:rPr>
        <w:t>i</w:t>
      </w:r>
      <w:r w:rsidR="003A4EBE" w:rsidRPr="003A4EBE">
        <w:rPr>
          <w:i/>
          <w:iCs/>
          <w:sz w:val="24"/>
        </w:rPr>
        <w:t xml:space="preserve">v DNSH, </w:t>
      </w:r>
      <w:r w:rsidRPr="00933739">
        <w:rPr>
          <w:i/>
          <w:iCs/>
          <w:sz w:val="24"/>
        </w:rPr>
        <w:t xml:space="preserve"> egalitate de șanse,</w:t>
      </w:r>
      <w:r w:rsidR="003A4EBE" w:rsidRPr="003A4EBE">
        <w:t xml:space="preserve"> </w:t>
      </w:r>
      <w:r w:rsidR="003A4EBE" w:rsidRPr="003A4EBE">
        <w:rPr>
          <w:i/>
          <w:iCs/>
          <w:sz w:val="24"/>
        </w:rPr>
        <w:t>imunizarea la schimbări climatice</w:t>
      </w:r>
      <w:r w:rsidR="00801A06">
        <w:rPr>
          <w:i/>
          <w:iCs/>
          <w:sz w:val="24"/>
        </w:rPr>
        <w:t xml:space="preserve"> (daca este cazul)</w:t>
      </w:r>
      <w:r w:rsidR="003A4EBE" w:rsidRPr="003A4EBE">
        <w:rPr>
          <w:i/>
          <w:iCs/>
          <w:sz w:val="24"/>
        </w:rPr>
        <w:t>,</w:t>
      </w:r>
      <w:r w:rsidRPr="00933739">
        <w:rPr>
          <w:i/>
          <w:iCs/>
          <w:sz w:val="24"/>
        </w:rPr>
        <w:t xml:space="preserve"> nediscriminare, accesibilitate pentru persoanele cu </w:t>
      </w:r>
      <w:r w:rsidR="00624047" w:rsidRPr="00624047">
        <w:rPr>
          <w:i/>
          <w:iCs/>
          <w:sz w:val="24"/>
        </w:rPr>
        <w:t>dizabilități</w:t>
      </w:r>
      <w:r w:rsidRPr="00933739">
        <w:rPr>
          <w:i/>
          <w:iCs/>
          <w:sz w:val="24"/>
        </w:rPr>
        <w:t xml:space="preserve"> conform convenției ONU, respectarea drepturilor prevăzute în Carta drepturilor fundamentale ale Uniunii Europene</w:t>
      </w:r>
      <w:bookmarkEnd w:id="7"/>
      <w:r w:rsidR="009C3BF1">
        <w:rPr>
          <w:i/>
          <w:iCs/>
          <w:sz w:val="24"/>
        </w:rPr>
        <w:t>.</w:t>
      </w:r>
    </w:p>
    <w:p w14:paraId="3DF04DFD" w14:textId="2FEF5B7F" w:rsidR="002A5CEB" w:rsidRPr="00933739" w:rsidRDefault="002A5CEB" w:rsidP="006B524F">
      <w:pPr>
        <w:pStyle w:val="bullet"/>
        <w:numPr>
          <w:ilvl w:val="0"/>
          <w:numId w:val="0"/>
        </w:numPr>
        <w:spacing w:after="0"/>
        <w:ind w:left="630"/>
        <w:rPr>
          <w:i/>
          <w:iCs/>
          <w:sz w:val="24"/>
          <w:shd w:val="clear" w:color="auto" w:fill="FFFFFF"/>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2A5CEB">
        <w:rPr>
          <w:i/>
          <w:iCs/>
          <w:sz w:val="24"/>
          <w:shd w:val="clear" w:color="auto" w:fill="FFFFFF"/>
        </w:rPr>
        <w:t xml:space="preserve"> Cerința 1</w:t>
      </w:r>
      <w:r w:rsidR="00663DB1">
        <w:rPr>
          <w:i/>
          <w:iCs/>
          <w:sz w:val="24"/>
          <w:shd w:val="clear" w:color="auto" w:fill="FFFFFF"/>
        </w:rPr>
        <w:t>2</w:t>
      </w:r>
      <w:r w:rsidRPr="002A5CEB">
        <w:rPr>
          <w:i/>
          <w:iCs/>
          <w:sz w:val="24"/>
          <w:shd w:val="clear" w:color="auto" w:fill="FFFFFF"/>
        </w:rPr>
        <w:t xml:space="preserve">. Sunt prevăzute măsuri minime </w:t>
      </w:r>
      <w:r w:rsidRPr="00606AF9">
        <w:rPr>
          <w:i/>
          <w:iCs/>
          <w:sz w:val="24"/>
          <w:shd w:val="clear" w:color="auto" w:fill="FFFFFF"/>
        </w:rPr>
        <w:t xml:space="preserve">referitoare la </w:t>
      </w:r>
      <w:r w:rsidR="00801A06" w:rsidRPr="00606AF9">
        <w:rPr>
          <w:i/>
          <w:iCs/>
          <w:sz w:val="24"/>
          <w:shd w:val="clear" w:color="auto" w:fill="FFFFFF"/>
        </w:rPr>
        <w:t>sustenabilitatea</w:t>
      </w:r>
      <w:r w:rsidR="00801A06">
        <w:rPr>
          <w:i/>
          <w:iCs/>
          <w:sz w:val="24"/>
          <w:shd w:val="clear" w:color="auto" w:fill="FFFFFF"/>
        </w:rPr>
        <w:t xml:space="preserve"> si </w:t>
      </w:r>
      <w:r w:rsidR="00D649C0">
        <w:rPr>
          <w:i/>
          <w:iCs/>
          <w:sz w:val="24"/>
          <w:shd w:val="clear" w:color="auto" w:fill="FFFFFF"/>
        </w:rPr>
        <w:t>durabilitatea proiectului</w:t>
      </w:r>
      <w:r w:rsidR="00B9653C">
        <w:rPr>
          <w:i/>
          <w:iCs/>
          <w:sz w:val="24"/>
          <w:shd w:val="clear" w:color="auto" w:fill="FFFFFF"/>
        </w:rPr>
        <w:t>,</w:t>
      </w:r>
      <w:r w:rsidR="00B9653C" w:rsidRPr="00B9653C">
        <w:rPr>
          <w:i/>
          <w:iCs/>
          <w:sz w:val="24"/>
          <w:shd w:val="clear" w:color="auto" w:fill="FFFFFF"/>
        </w:rPr>
        <w:t xml:space="preserve"> în conformitate cu prevederile art. 65 alin. (1) din Regulamentul (UE) nr. 1060/2021.   </w:t>
      </w:r>
    </w:p>
    <w:p w14:paraId="3A326189" w14:textId="77777777" w:rsidR="00E85F30" w:rsidRPr="00933739" w:rsidRDefault="00E85F30" w:rsidP="00B466BA">
      <w:pPr>
        <w:pStyle w:val="bullet"/>
        <w:numPr>
          <w:ilvl w:val="0"/>
          <w:numId w:val="0"/>
        </w:numPr>
        <w:spacing w:before="0" w:after="0"/>
        <w:ind w:left="630"/>
        <w:rPr>
          <w:i/>
          <w:iCs/>
          <w:sz w:val="24"/>
          <w:shd w:val="clear" w:color="auto" w:fill="FFFFFF"/>
        </w:rPr>
      </w:pPr>
    </w:p>
    <w:p w14:paraId="2819EC92" w14:textId="5CDF26E9" w:rsidR="00EF34E2" w:rsidRPr="00933739" w:rsidRDefault="00E85F30" w:rsidP="00B466BA">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00EF34E2" w:rsidRPr="00933739">
        <w:rPr>
          <w:i/>
          <w:iCs/>
          <w:sz w:val="24"/>
          <w:shd w:val="clear" w:color="auto" w:fill="FFFFFF"/>
        </w:rPr>
        <w:t>1</w:t>
      </w:r>
      <w:r w:rsidR="00663DB1">
        <w:rPr>
          <w:i/>
          <w:iCs/>
          <w:sz w:val="24"/>
          <w:shd w:val="clear" w:color="auto" w:fill="FFFFFF"/>
        </w:rPr>
        <w:t>3</w:t>
      </w:r>
      <w:r w:rsidRPr="00933739">
        <w:rPr>
          <w:i/>
          <w:iCs/>
          <w:sz w:val="24"/>
          <w:shd w:val="clear" w:color="auto" w:fill="FFFFFF"/>
        </w:rPr>
        <w:t>.</w:t>
      </w:r>
      <w:r w:rsidR="00EF34E2" w:rsidRPr="00933739">
        <w:rPr>
          <w:i/>
          <w:iCs/>
          <w:sz w:val="24"/>
          <w:shd w:val="clear" w:color="auto" w:fill="FFFFFF"/>
        </w:rPr>
        <w:t xml:space="preserve"> </w:t>
      </w:r>
      <w:bookmarkStart w:id="8" w:name="_Hlk134781770"/>
      <w:r w:rsidRPr="00933739">
        <w:rPr>
          <w:i/>
          <w:iCs/>
          <w:sz w:val="24"/>
        </w:rPr>
        <w:t xml:space="preserve">Sunt </w:t>
      </w:r>
      <w:r w:rsidR="007A0E51" w:rsidRPr="00933739">
        <w:rPr>
          <w:i/>
          <w:iCs/>
          <w:sz w:val="24"/>
        </w:rPr>
        <w:t xml:space="preserve">incluse </w:t>
      </w:r>
      <w:r w:rsidR="00C06977" w:rsidRPr="00933739">
        <w:rPr>
          <w:i/>
          <w:iCs/>
          <w:sz w:val="24"/>
        </w:rPr>
        <w:t xml:space="preserve">în proiect </w:t>
      </w:r>
      <w:r w:rsidR="007A0E51" w:rsidRPr="00933739">
        <w:rPr>
          <w:i/>
          <w:iCs/>
          <w:sz w:val="24"/>
        </w:rPr>
        <w:t xml:space="preserve">și </w:t>
      </w:r>
      <w:r w:rsidRPr="00933739">
        <w:rPr>
          <w:i/>
          <w:iCs/>
          <w:sz w:val="24"/>
        </w:rPr>
        <w:t>respectate principiile privind parteneriatul</w:t>
      </w:r>
      <w:bookmarkEnd w:id="8"/>
      <w:r w:rsidR="007E1E34" w:rsidRPr="00933739">
        <w:rPr>
          <w:i/>
          <w:iCs/>
          <w:sz w:val="24"/>
        </w:rPr>
        <w:t>, astfel:</w:t>
      </w:r>
    </w:p>
    <w:p w14:paraId="52621CDC" w14:textId="77E48DFC" w:rsidR="00E85F30" w:rsidRDefault="007E1E34" w:rsidP="00B466BA">
      <w:pPr>
        <w:pStyle w:val="bullet"/>
        <w:numPr>
          <w:ilvl w:val="0"/>
          <w:numId w:val="0"/>
        </w:numPr>
        <w:spacing w:before="0" w:after="0"/>
        <w:ind w:left="630"/>
        <w:rPr>
          <w:i/>
          <w:iCs/>
          <w:sz w:val="24"/>
          <w:shd w:val="clear" w:color="auto" w:fill="FFFFFF"/>
        </w:rPr>
      </w:pPr>
      <w:r>
        <w:rPr>
          <w:i/>
          <w:iCs/>
          <w:sz w:val="24"/>
          <w:shd w:val="clear" w:color="auto" w:fill="FFFFFF"/>
        </w:rPr>
        <w:t xml:space="preserve">In cazul </w:t>
      </w:r>
      <w:r w:rsidR="00834AED">
        <w:rPr>
          <w:i/>
          <w:iCs/>
          <w:sz w:val="24"/>
          <w:shd w:val="clear" w:color="auto" w:fill="FFFFFF"/>
        </w:rPr>
        <w:t>identificării</w:t>
      </w:r>
      <w:r>
        <w:rPr>
          <w:i/>
          <w:iCs/>
          <w:sz w:val="24"/>
          <w:shd w:val="clear" w:color="auto" w:fill="FFFFFF"/>
        </w:rPr>
        <w:t xml:space="preserve"> unui parteneriat, s</w:t>
      </w:r>
      <w:r w:rsidRPr="007E1E34">
        <w:rPr>
          <w:i/>
          <w:iCs/>
          <w:sz w:val="24"/>
          <w:shd w:val="clear" w:color="auto" w:fill="FFFFFF"/>
        </w:rPr>
        <w:t>elecția partenerilor se va realiza în conformitate cu prevederile legale în vigoare la data selecției partenerului, precum și cerințele prezentului ghid.</w:t>
      </w:r>
    </w:p>
    <w:p w14:paraId="5469421F" w14:textId="77777777" w:rsidR="002A5CEB" w:rsidRPr="00933739" w:rsidRDefault="002A5CEB" w:rsidP="00B466BA">
      <w:pPr>
        <w:pStyle w:val="bullet"/>
        <w:numPr>
          <w:ilvl w:val="0"/>
          <w:numId w:val="0"/>
        </w:numPr>
        <w:spacing w:before="0" w:after="0"/>
        <w:ind w:left="630"/>
        <w:rPr>
          <w:i/>
          <w:iCs/>
          <w:sz w:val="24"/>
          <w:shd w:val="clear" w:color="auto" w:fill="FFFFFF"/>
        </w:rPr>
      </w:pPr>
    </w:p>
    <w:p w14:paraId="1421E001" w14:textId="75A24D2A" w:rsidR="00F91384" w:rsidRPr="00606AF9" w:rsidRDefault="00E85F30" w:rsidP="00606AF9">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Pr="00933739">
        <w:rPr>
          <w:i/>
          <w:iCs/>
          <w:sz w:val="24"/>
          <w:shd w:val="clear" w:color="auto" w:fill="FFFFFF"/>
        </w:rPr>
        <w:t>1</w:t>
      </w:r>
      <w:r w:rsidR="00663DB1">
        <w:rPr>
          <w:i/>
          <w:iCs/>
          <w:sz w:val="24"/>
          <w:shd w:val="clear" w:color="auto" w:fill="FFFFFF"/>
        </w:rPr>
        <w:t>4</w:t>
      </w:r>
      <w:r w:rsidRPr="00933739">
        <w:rPr>
          <w:i/>
          <w:iCs/>
          <w:sz w:val="24"/>
          <w:shd w:val="clear" w:color="auto" w:fill="FFFFFF"/>
        </w:rPr>
        <w:t xml:space="preserve">. </w:t>
      </w:r>
      <w:r w:rsidRPr="00933739">
        <w:rPr>
          <w:i/>
          <w:iCs/>
          <w:sz w:val="24"/>
        </w:rPr>
        <w:t xml:space="preserve">Sunt incluse </w:t>
      </w:r>
      <w:r w:rsidR="007A0E51" w:rsidRPr="00933739">
        <w:rPr>
          <w:i/>
          <w:iCs/>
          <w:sz w:val="24"/>
        </w:rPr>
        <w:t xml:space="preserve">în proiect </w:t>
      </w:r>
      <w:r w:rsidRPr="00933739">
        <w:rPr>
          <w:i/>
          <w:iCs/>
          <w:sz w:val="24"/>
        </w:rPr>
        <w:t>măsurile minime de informare și publicitate</w:t>
      </w:r>
      <w:r w:rsidR="002A5CEB">
        <w:rPr>
          <w:i/>
          <w:iCs/>
          <w:sz w:val="24"/>
        </w:rPr>
        <w:t xml:space="preserve"> </w:t>
      </w:r>
      <w:r w:rsidR="007E1E34" w:rsidRPr="00933739">
        <w:rPr>
          <w:i/>
          <w:iCs/>
          <w:sz w:val="24"/>
        </w:rPr>
        <w:t>pentru</w:t>
      </w:r>
      <w:r w:rsidRPr="00933739">
        <w:rPr>
          <w:i/>
          <w:iCs/>
          <w:sz w:val="24"/>
        </w:rPr>
        <w:t xml:space="preserve"> proiect</w:t>
      </w:r>
      <w:r w:rsidR="00EA3BA7" w:rsidRPr="00933739">
        <w:rPr>
          <w:i/>
          <w:iCs/>
          <w:sz w:val="24"/>
        </w:rPr>
        <w:t>, conform prevederilor Ghidului de Identitate Vizuala.</w:t>
      </w:r>
      <w:bookmarkStart w:id="9" w:name="_Hlk135379126"/>
    </w:p>
    <w:bookmarkEnd w:id="9"/>
    <w:p w14:paraId="55E216CD" w14:textId="77777777" w:rsidR="004659E7" w:rsidRDefault="004659E7" w:rsidP="00933739">
      <w:pPr>
        <w:pStyle w:val="bullet"/>
        <w:numPr>
          <w:ilvl w:val="0"/>
          <w:numId w:val="0"/>
        </w:numPr>
        <w:spacing w:after="0"/>
        <w:ind w:left="1080"/>
        <w:rPr>
          <w:i/>
          <w:iCs/>
          <w:sz w:val="24"/>
          <w:shd w:val="clear" w:color="auto" w:fill="FFFFFF"/>
        </w:rPr>
      </w:pPr>
    </w:p>
    <w:p w14:paraId="5DF16BCC" w14:textId="0115E4FC" w:rsidR="004659E7" w:rsidRDefault="004659E7" w:rsidP="00606AF9">
      <w:pPr>
        <w:pStyle w:val="bullet"/>
        <w:numPr>
          <w:ilvl w:val="0"/>
          <w:numId w:val="0"/>
        </w:numPr>
        <w:spacing w:before="0" w:after="0"/>
        <w:ind w:left="630"/>
        <w:rPr>
          <w:rFonts w:eastAsia="Calibri" w:cs="Times New Roman"/>
          <w:i/>
          <w:iCs/>
          <w:sz w:val="24"/>
        </w:rPr>
      </w:pPr>
      <w:r w:rsidRPr="00B054B0">
        <w:rPr>
          <w:i/>
          <w:iCs/>
        </w:rPr>
        <w:fldChar w:fldCharType="begin">
          <w:ffData>
            <w:name w:val=""/>
            <w:enabled/>
            <w:calcOnExit w:val="0"/>
            <w:checkBox>
              <w:sizeAuto/>
              <w:default w:val="0"/>
            </w:checkBox>
          </w:ffData>
        </w:fldChar>
      </w:r>
      <w:r w:rsidRPr="00B054B0">
        <w:rPr>
          <w:i/>
          <w:iCs/>
        </w:rPr>
        <w:instrText xml:space="preserve"> FORMCHECKBOX </w:instrText>
      </w:r>
      <w:r w:rsidR="00000000">
        <w:rPr>
          <w:i/>
          <w:iCs/>
        </w:rPr>
      </w:r>
      <w:r w:rsidR="00000000">
        <w:rPr>
          <w:i/>
          <w:iCs/>
        </w:rPr>
        <w:fldChar w:fldCharType="separate"/>
      </w:r>
      <w:r w:rsidRPr="00B054B0">
        <w:rPr>
          <w:i/>
          <w:iCs/>
        </w:rPr>
        <w:fldChar w:fldCharType="end"/>
      </w:r>
      <w:r w:rsidRPr="00B054B0">
        <w:rPr>
          <w:i/>
          <w:iCs/>
        </w:rPr>
        <w:t xml:space="preserve"> </w:t>
      </w:r>
      <w:r w:rsidRPr="00B054B0">
        <w:rPr>
          <w:i/>
          <w:iCs/>
          <w:sz w:val="24"/>
          <w:lang w:eastAsia="sk-SK"/>
        </w:rPr>
        <w:t xml:space="preserve">Cerința </w:t>
      </w:r>
      <w:r w:rsidRPr="00B054B0">
        <w:rPr>
          <w:i/>
          <w:iCs/>
          <w:sz w:val="24"/>
          <w:shd w:val="clear" w:color="auto" w:fill="FFFFFF"/>
        </w:rPr>
        <w:t>1</w:t>
      </w:r>
      <w:r w:rsidR="00663DB1">
        <w:rPr>
          <w:i/>
          <w:iCs/>
          <w:sz w:val="24"/>
          <w:shd w:val="clear" w:color="auto" w:fill="FFFFFF"/>
        </w:rPr>
        <w:t>5</w:t>
      </w:r>
      <w:r w:rsidRPr="00B054B0">
        <w:rPr>
          <w:i/>
          <w:iCs/>
          <w:sz w:val="24"/>
          <w:shd w:val="clear" w:color="auto" w:fill="FFFFFF"/>
        </w:rPr>
        <w:t>.</w:t>
      </w:r>
      <w:r>
        <w:rPr>
          <w:i/>
          <w:iCs/>
          <w:sz w:val="24"/>
          <w:shd w:val="clear" w:color="auto" w:fill="FFFFFF"/>
        </w:rPr>
        <w:t xml:space="preserve"> </w:t>
      </w:r>
      <w:r>
        <w:rPr>
          <w:rFonts w:eastAsia="Calibri" w:cs="Times New Roman"/>
          <w:i/>
          <w:iCs/>
          <w:sz w:val="24"/>
        </w:rPr>
        <w:t xml:space="preserve">In cazul proiectelor care au ca obiectiv comunicarea si diseminarea </w:t>
      </w:r>
      <w:proofErr w:type="spellStart"/>
      <w:r>
        <w:rPr>
          <w:rFonts w:eastAsia="Calibri" w:cs="Times New Roman"/>
          <w:i/>
          <w:iCs/>
          <w:sz w:val="24"/>
        </w:rPr>
        <w:t>informatiilor</w:t>
      </w:r>
      <w:proofErr w:type="spellEnd"/>
      <w:r>
        <w:rPr>
          <w:rFonts w:eastAsia="Calibri" w:cs="Times New Roman"/>
          <w:i/>
          <w:iCs/>
          <w:sz w:val="24"/>
        </w:rPr>
        <w:t>, referitoare la accesarea fo</w:t>
      </w:r>
      <w:r>
        <w:rPr>
          <w:rFonts w:eastAsia="Calibri" w:cs="Times New Roman"/>
          <w:i/>
          <w:iCs/>
          <w:sz w:val="24"/>
        </w:rPr>
        <w:t xml:space="preserve">ndurilor europene si asigurarea transparentei </w:t>
      </w:r>
      <w:proofErr w:type="spellStart"/>
      <w:r>
        <w:rPr>
          <w:rFonts w:eastAsia="Calibri" w:cs="Times New Roman"/>
          <w:i/>
          <w:iCs/>
          <w:sz w:val="24"/>
        </w:rPr>
        <w:t>informatiilor</w:t>
      </w:r>
      <w:proofErr w:type="spellEnd"/>
      <w:r>
        <w:rPr>
          <w:rFonts w:eastAsia="Calibri" w:cs="Times New Roman"/>
          <w:i/>
          <w:iCs/>
          <w:sz w:val="24"/>
        </w:rPr>
        <w:t xml:space="preserve"> publice in domeniul fondurilor europene, exista </w:t>
      </w:r>
      <w:proofErr w:type="spellStart"/>
      <w:r>
        <w:rPr>
          <w:rFonts w:eastAsia="Calibri" w:cs="Times New Roman"/>
          <w:i/>
          <w:iCs/>
          <w:sz w:val="24"/>
        </w:rPr>
        <w:t>avizulMIPE</w:t>
      </w:r>
      <w:proofErr w:type="spellEnd"/>
      <w:r w:rsidR="00F120A8">
        <w:rPr>
          <w:rFonts w:eastAsia="Calibri" w:cs="Times New Roman"/>
          <w:i/>
          <w:iCs/>
          <w:sz w:val="24"/>
        </w:rPr>
        <w:t xml:space="preserve"> (</w:t>
      </w:r>
      <w:r w:rsidR="00F120A8" w:rsidRPr="00F120A8">
        <w:rPr>
          <w:rFonts w:eastAsia="Calibri" w:cs="Times New Roman"/>
          <w:i/>
          <w:iCs/>
          <w:sz w:val="24"/>
        </w:rPr>
        <w:t>prin direcția de specialitate, în calitate de coordonator național al comunicării și diseminării informațiilor</w:t>
      </w:r>
      <w:r w:rsidR="00F120A8">
        <w:rPr>
          <w:rFonts w:eastAsia="Calibri" w:cs="Times New Roman"/>
          <w:i/>
          <w:iCs/>
          <w:sz w:val="24"/>
        </w:rPr>
        <w:t>)</w:t>
      </w:r>
      <w:r>
        <w:rPr>
          <w:rFonts w:eastAsia="Calibri" w:cs="Times New Roman"/>
          <w:i/>
          <w:iCs/>
          <w:sz w:val="24"/>
        </w:rPr>
        <w:t>, conform alin (4), art. V din O.U.G. 122/2022.</w:t>
      </w:r>
    </w:p>
    <w:p w14:paraId="448497D5" w14:textId="77777777" w:rsidR="00D649C0" w:rsidRDefault="00D649C0" w:rsidP="00933739">
      <w:pPr>
        <w:pStyle w:val="bullet"/>
        <w:numPr>
          <w:ilvl w:val="0"/>
          <w:numId w:val="0"/>
        </w:numPr>
        <w:spacing w:before="0" w:after="0"/>
        <w:ind w:left="720" w:hanging="360"/>
        <w:rPr>
          <w:rFonts w:eastAsia="Calibri" w:cs="Times New Roman"/>
          <w:i/>
          <w:iCs/>
          <w:sz w:val="24"/>
        </w:rPr>
      </w:pPr>
    </w:p>
    <w:p w14:paraId="46028AD6" w14:textId="35D6E3A9" w:rsidR="00D649C0" w:rsidRPr="00AB05FB" w:rsidRDefault="00D649C0" w:rsidP="00D649C0">
      <w:pPr>
        <w:pStyle w:val="bullet"/>
        <w:numPr>
          <w:ilvl w:val="0"/>
          <w:numId w:val="0"/>
        </w:numPr>
        <w:spacing w:before="0" w:after="0"/>
        <w:ind w:left="630"/>
        <w:rPr>
          <w:i/>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AB05FB">
        <w:rPr>
          <w:i/>
          <w:sz w:val="24"/>
          <w:lang w:eastAsia="sk-SK"/>
        </w:rPr>
        <w:t xml:space="preserve">Cerința </w:t>
      </w:r>
      <w:r>
        <w:rPr>
          <w:i/>
          <w:sz w:val="24"/>
          <w:lang w:eastAsia="sk-SK"/>
        </w:rPr>
        <w:t>1</w:t>
      </w:r>
      <w:r w:rsidR="00834AED">
        <w:rPr>
          <w:i/>
          <w:sz w:val="24"/>
          <w:lang w:eastAsia="sk-SK"/>
        </w:rPr>
        <w:t>6</w:t>
      </w:r>
      <w:r w:rsidRPr="00AB05FB">
        <w:rPr>
          <w:i/>
          <w:sz w:val="24"/>
          <w:lang w:eastAsia="sk-SK"/>
        </w:rPr>
        <w:t>.</w:t>
      </w:r>
      <w:r w:rsidRPr="002A5CEB">
        <w:rPr>
          <w:i/>
          <w:sz w:val="24"/>
          <w:lang w:eastAsia="sk-SK"/>
        </w:rPr>
        <w:t xml:space="preserve"> </w:t>
      </w:r>
      <w:r w:rsidRPr="00AB05FB">
        <w:rPr>
          <w:i/>
          <w:sz w:val="24"/>
          <w:lang w:eastAsia="sk-SK"/>
        </w:rPr>
        <w:t xml:space="preserve"> In cazul in care </w:t>
      </w:r>
      <w:r w:rsidRPr="00AB05FB">
        <w:rPr>
          <w:i/>
          <w:sz w:val="24"/>
          <w:shd w:val="clear" w:color="auto" w:fill="FFFFFF"/>
        </w:rPr>
        <w:t>conducătorul instituției a delegat calitatea de reprezentant legal,  s-a emis un document care atestă calitatea de reprezentant legal.</w:t>
      </w:r>
    </w:p>
    <w:p w14:paraId="5D55C7E0" w14:textId="77777777" w:rsidR="00694857" w:rsidRDefault="00694857" w:rsidP="003B7969">
      <w:pPr>
        <w:pStyle w:val="bullet"/>
        <w:numPr>
          <w:ilvl w:val="0"/>
          <w:numId w:val="0"/>
        </w:numPr>
        <w:spacing w:before="0" w:after="0"/>
        <w:rPr>
          <w:i/>
          <w:iCs/>
          <w:sz w:val="24"/>
          <w:lang w:eastAsia="sk-SK"/>
        </w:rPr>
      </w:pPr>
    </w:p>
    <w:p w14:paraId="2254636C" w14:textId="1ACA823B" w:rsidR="00E45405"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Pr="00933739">
        <w:rPr>
          <w:rFonts w:ascii="Trebuchet MS" w:hAnsi="Trebuchet MS" w:cs="Times New Roman"/>
          <w:b/>
          <w:bCs/>
          <w:iCs/>
          <w:sz w:val="24"/>
          <w:szCs w:val="24"/>
        </w:rPr>
        <w:t xml:space="preserve">/reprezentantul legal </w:t>
      </w:r>
      <w:r w:rsidRPr="00B54FC5">
        <w:rPr>
          <w:rFonts w:ascii="Trebuchet MS" w:hAnsi="Trebuchet MS" w:cs="Times New Roman"/>
          <w:b/>
          <w:bCs/>
          <w:iCs/>
          <w:sz w:val="24"/>
          <w:szCs w:val="24"/>
        </w:rPr>
        <w:t>nu se află în niciuna din situațiile de excludere prevăzute de legislația aplicabilă, respectiv Ghidul Solicitantului:</w:t>
      </w:r>
    </w:p>
    <w:p w14:paraId="26E3E92D" w14:textId="77777777" w:rsidR="000820E9" w:rsidRDefault="000820E9" w:rsidP="000820E9">
      <w:pPr>
        <w:pStyle w:val="ListParagraph"/>
        <w:spacing w:after="0" w:line="240" w:lineRule="auto"/>
        <w:ind w:left="786"/>
        <w:jc w:val="both"/>
        <w:rPr>
          <w:rFonts w:ascii="Trebuchet MS" w:hAnsi="Trebuchet MS" w:cs="Times New Roman"/>
          <w:b/>
          <w:bCs/>
          <w:iCs/>
          <w:sz w:val="24"/>
          <w:szCs w:val="24"/>
        </w:rPr>
      </w:pPr>
    </w:p>
    <w:p w14:paraId="095F44ED" w14:textId="7C93CDCA" w:rsidR="000820E9" w:rsidRPr="008C149C" w:rsidRDefault="000820E9" w:rsidP="000820E9">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Pr>
          <w:iCs/>
          <w:sz w:val="24"/>
          <w:lang w:eastAsia="sk-SK"/>
        </w:rPr>
        <w:t>Cerința 1</w:t>
      </w:r>
      <w:r w:rsidRPr="008C149C">
        <w:rPr>
          <w:iCs/>
          <w:sz w:val="24"/>
          <w:lang w:eastAsia="sk-SK"/>
        </w:rPr>
        <w:t>.</w:t>
      </w:r>
      <w:r>
        <w:rPr>
          <w:i/>
          <w:iCs/>
          <w:sz w:val="24"/>
          <w:lang w:eastAsia="sk-SK"/>
        </w:rPr>
        <w:t xml:space="preserve"> </w:t>
      </w:r>
      <w:r w:rsidRPr="008C149C">
        <w:rPr>
          <w:rFonts w:cs="Times New Roman"/>
          <w:i/>
          <w:noProof/>
          <w:sz w:val="24"/>
        </w:rPr>
        <w:t>Solicitantul precum și reprezentanții legali ai acestora nu reprezintă subiectul unui conflict de interese și nu au cunoștință despre un potențial conflict de interese care au legătură cu proiectul</w:t>
      </w:r>
      <w:r>
        <w:rPr>
          <w:rFonts w:cs="Times New Roman"/>
          <w:i/>
          <w:noProof/>
          <w:sz w:val="24"/>
        </w:rPr>
        <w:t>.</w:t>
      </w:r>
    </w:p>
    <w:p w14:paraId="19A4996D" w14:textId="77777777" w:rsidR="000820E9" w:rsidRPr="000820E9" w:rsidRDefault="000820E9" w:rsidP="000820E9">
      <w:pPr>
        <w:tabs>
          <w:tab w:val="num" w:pos="66"/>
        </w:tabs>
        <w:spacing w:after="0" w:line="240" w:lineRule="auto"/>
        <w:jc w:val="both"/>
        <w:rPr>
          <w:rFonts w:ascii="Trebuchet MS" w:hAnsi="Trebuchet MS" w:cs="Times New Roman"/>
          <w:b/>
          <w:bCs/>
          <w:iCs/>
          <w:sz w:val="24"/>
          <w:szCs w:val="24"/>
        </w:rPr>
      </w:pPr>
    </w:p>
    <w:p w14:paraId="35852EBA" w14:textId="4CD90CC9" w:rsidR="008129F7" w:rsidRPr="00B54FC5" w:rsidRDefault="008129F7" w:rsidP="008129F7">
      <w:pPr>
        <w:pStyle w:val="ListParagraph"/>
        <w:numPr>
          <w:ilvl w:val="0"/>
          <w:numId w:val="3"/>
        </w:numPr>
        <w:spacing w:after="0" w:line="240" w:lineRule="auto"/>
        <w:jc w:val="both"/>
        <w:rPr>
          <w:rFonts w:ascii="Trebuchet MS" w:hAnsi="Trebuchet MS" w:cs="Times New Roman"/>
          <w:b/>
          <w:bCs/>
          <w:iCs/>
          <w:sz w:val="24"/>
          <w:szCs w:val="24"/>
        </w:rPr>
      </w:pPr>
      <w:bookmarkStart w:id="10" w:name="__Fieldmark__24435_1580758020"/>
      <w:bookmarkStart w:id="11" w:name="__Fieldmark__14342_1580758020"/>
      <w:bookmarkEnd w:id="10"/>
      <w:bookmarkEnd w:id="11"/>
      <w:r>
        <w:rPr>
          <w:rFonts w:ascii="Trebuchet MS" w:hAnsi="Trebuchet MS" w:cs="Times New Roman"/>
          <w:b/>
          <w:bCs/>
          <w:iCs/>
          <w:sz w:val="24"/>
          <w:szCs w:val="24"/>
        </w:rPr>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B54FC5">
        <w:rPr>
          <w:rFonts w:ascii="Trebuchet MS" w:hAnsi="Trebuchet MS" w:cs="Times New Roman"/>
          <w:i/>
          <w:iCs/>
          <w:sz w:val="18"/>
          <w:szCs w:val="18"/>
        </w:rPr>
        <w:t>poate fi adaptat)</w:t>
      </w:r>
    </w:p>
    <w:p w14:paraId="515E594E" w14:textId="77777777" w:rsidR="008129F7" w:rsidRPr="00FB52C4" w:rsidRDefault="008129F7" w:rsidP="008129F7">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 xml:space="preserve">FEDR/FC </w:t>
      </w:r>
      <w:proofErr w:type="spellStart"/>
      <w:r w:rsidRPr="00062D81">
        <w:rPr>
          <w:rFonts w:ascii="Trebuchet MS" w:hAnsi="Trebuchet MS" w:cs="Times New Roman"/>
          <w:i/>
          <w:iCs/>
          <w:sz w:val="18"/>
          <w:szCs w:val="18"/>
        </w:rPr>
        <w:t>art</w:t>
      </w:r>
      <w:proofErr w:type="spellEnd"/>
      <w:r w:rsidRPr="00062D81">
        <w:rPr>
          <w:rFonts w:ascii="Trebuchet MS" w:hAnsi="Trebuchet MS" w:cs="Times New Roman"/>
          <w:i/>
          <w:iCs/>
          <w:sz w:val="18"/>
          <w:szCs w:val="18"/>
        </w:rPr>
        <w:t xml:space="preserve"> 6 </w:t>
      </w:r>
      <w:proofErr w:type="spellStart"/>
      <w:r w:rsidRPr="00062D81">
        <w:rPr>
          <w:rFonts w:ascii="Trebuchet MS" w:hAnsi="Trebuchet MS" w:cs="Times New Roman"/>
          <w:i/>
          <w:iCs/>
          <w:sz w:val="18"/>
          <w:szCs w:val="18"/>
        </w:rPr>
        <w:t>reg</w:t>
      </w:r>
      <w:proofErr w:type="spellEnd"/>
      <w:r w:rsidRPr="00062D81">
        <w:rPr>
          <w:rFonts w:ascii="Trebuchet MS" w:hAnsi="Trebuchet MS" w:cs="Times New Roman"/>
          <w:i/>
          <w:iCs/>
          <w:sz w:val="18"/>
          <w:szCs w:val="18"/>
        </w:rPr>
        <w:t xml:space="preserve"> FEDR/ FC1058/2021 , FSE+, etc text static introdus la definire apel ca angajament distinct)</w:t>
      </w:r>
    </w:p>
    <w:p w14:paraId="2B94E6F8" w14:textId="77777777" w:rsidR="008129F7" w:rsidRPr="00193DF2" w:rsidRDefault="008129F7" w:rsidP="008129F7">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 xml:space="preserve">Să asigure </w:t>
      </w:r>
      <w:proofErr w:type="spellStart"/>
      <w:r w:rsidRPr="00050F15">
        <w:rPr>
          <w:rFonts w:ascii="Trebuchet MS" w:hAnsi="Trebuchet MS" w:cs="Times New Roman"/>
          <w:i/>
          <w:sz w:val="24"/>
          <w:szCs w:val="24"/>
        </w:rPr>
        <w:t>contribuţia</w:t>
      </w:r>
      <w:proofErr w:type="spellEnd"/>
      <w:r w:rsidRPr="00050F15">
        <w:rPr>
          <w:rFonts w:ascii="Trebuchet MS" w:hAnsi="Trebuchet MS" w:cs="Times New Roman"/>
          <w:i/>
          <w:sz w:val="24"/>
          <w:szCs w:val="24"/>
        </w:rPr>
        <w:t xml:space="preserve"> proprie declarata în </w:t>
      </w:r>
      <w:proofErr w:type="spellStart"/>
      <w:r w:rsidRPr="00050F15">
        <w:rPr>
          <w:rFonts w:ascii="Trebuchet MS" w:hAnsi="Trebuchet MS" w:cs="Times New Roman"/>
          <w:i/>
          <w:sz w:val="24"/>
          <w:szCs w:val="24"/>
        </w:rPr>
        <w:t>sectiunea</w:t>
      </w:r>
      <w:proofErr w:type="spellEnd"/>
      <w:r w:rsidRPr="00050F15">
        <w:rPr>
          <w:rFonts w:ascii="Trebuchet MS" w:hAnsi="Trebuchet MS" w:cs="Times New Roman"/>
          <w:i/>
          <w:sz w:val="24"/>
          <w:szCs w:val="24"/>
        </w:rPr>
        <w:t xml:space="preserve"> aferenta din Cererea de Finanțare,</w:t>
      </w:r>
    </w:p>
    <w:p w14:paraId="0A6D8593"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w:t>
      </w:r>
      <w:proofErr w:type="spellStart"/>
      <w:r>
        <w:rPr>
          <w:rFonts w:ascii="Trebuchet MS" w:hAnsi="Trebuchet MS" w:cs="Times New Roman"/>
          <w:i/>
          <w:sz w:val="24"/>
          <w:szCs w:val="24"/>
        </w:rPr>
        <w:t>finanţeze</w:t>
      </w:r>
      <w:proofErr w:type="spellEnd"/>
      <w:r>
        <w:rPr>
          <w:rFonts w:ascii="Trebuchet MS" w:hAnsi="Trebuchet MS" w:cs="Times New Roman"/>
          <w:i/>
          <w:sz w:val="24"/>
          <w:szCs w:val="24"/>
        </w:rPr>
        <w:t xml:space="preserve"> toate costurile, inclusiv costurile </w:t>
      </w:r>
      <w:r w:rsidRPr="00B54FC5">
        <w:rPr>
          <w:rFonts w:ascii="Trebuchet MS" w:hAnsi="Trebuchet MS" w:cs="Times New Roman"/>
          <w:i/>
          <w:sz w:val="24"/>
          <w:szCs w:val="24"/>
        </w:rPr>
        <w:t>neeligibile, dar necesare, aferente proiectului,</w:t>
      </w:r>
    </w:p>
    <w:p w14:paraId="26AA04D6"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w:t>
      </w:r>
      <w:proofErr w:type="spellStart"/>
      <w:r w:rsidRPr="00B54FC5">
        <w:rPr>
          <w:rFonts w:ascii="Trebuchet MS" w:hAnsi="Trebuchet MS" w:cs="Times New Roman"/>
          <w:i/>
          <w:sz w:val="24"/>
          <w:szCs w:val="24"/>
        </w:rPr>
        <w:t>condiţiile</w:t>
      </w:r>
      <w:proofErr w:type="spellEnd"/>
      <w:r w:rsidRPr="00B54FC5">
        <w:rPr>
          <w:rFonts w:ascii="Trebuchet MS" w:hAnsi="Trebuchet MS" w:cs="Times New Roman"/>
          <w:i/>
          <w:sz w:val="24"/>
          <w:szCs w:val="24"/>
        </w:rPr>
        <w:t xml:space="preserve"> rambursării ulterioare a cheltuielilor eligibile din fondurile Uniunii,</w:t>
      </w:r>
    </w:p>
    <w:p w14:paraId="63885491" w14:textId="77777777" w:rsidR="008129F7" w:rsidRPr="00B54FC5" w:rsidRDefault="008129F7" w:rsidP="008129F7">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S</w:t>
      </w:r>
      <w:r w:rsidRPr="00B54FC5">
        <w:rPr>
          <w:rFonts w:ascii="Trebuchet MS" w:eastAsiaTheme="minorHAnsi" w:hAnsi="Trebuchet MS"/>
          <w:szCs w:val="24"/>
        </w:rPr>
        <w:t xml:space="preserve">ă asigure folosința echipamentelor </w:t>
      </w:r>
      <w:proofErr w:type="spellStart"/>
      <w:r w:rsidRPr="00B54FC5">
        <w:rPr>
          <w:rFonts w:ascii="Trebuchet MS" w:eastAsiaTheme="minorHAnsi" w:hAnsi="Trebuchet MS"/>
          <w:szCs w:val="24"/>
        </w:rPr>
        <w:t>şi</w:t>
      </w:r>
      <w:proofErr w:type="spellEnd"/>
      <w:r w:rsidRPr="00B54FC5">
        <w:rPr>
          <w:rFonts w:ascii="Trebuchet MS" w:eastAsiaTheme="minorHAnsi" w:hAnsi="Trebuchet MS"/>
          <w:szCs w:val="24"/>
        </w:rPr>
        <w:t xml:space="preserve"> bunurilor </w:t>
      </w:r>
      <w:proofErr w:type="spellStart"/>
      <w:r w:rsidRPr="00B54FC5">
        <w:rPr>
          <w:rFonts w:ascii="Trebuchet MS" w:eastAsiaTheme="minorHAnsi" w:hAnsi="Trebuchet MS"/>
          <w:szCs w:val="24"/>
        </w:rPr>
        <w:t>achiziţionate</w:t>
      </w:r>
      <w:proofErr w:type="spellEnd"/>
      <w:r w:rsidRPr="00B54FC5">
        <w:rPr>
          <w:rFonts w:ascii="Trebuchet MS" w:eastAsiaTheme="minorHAnsi" w:hAnsi="Trebuchet MS"/>
          <w:szCs w:val="24"/>
        </w:rPr>
        <w:t xml:space="preserve"> prin proiect, împreună cu partenerii, după caz, pentru scopul declarat în proiect</w:t>
      </w:r>
    </w:p>
    <w:p w14:paraId="00211BD1"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p>
    <w:p w14:paraId="1134CBF0" w14:textId="2453349F"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prezinte, la momentul contractării, la </w:t>
      </w:r>
      <w:r w:rsidRPr="00B54FC5">
        <w:rPr>
          <w:rFonts w:ascii="Trebuchet MS" w:hAnsi="Trebuchet MS" w:cs="Times New Roman"/>
          <w:i/>
          <w:sz w:val="24"/>
          <w:szCs w:val="24"/>
        </w:rPr>
        <w:t>cererea AM, toate documentele necesare pentru a dovedi îndeplinirea condițiilor de eligibilitate.</w:t>
      </w:r>
    </w:p>
    <w:p w14:paraId="318073B5" w14:textId="77777777" w:rsidR="008129F7" w:rsidRPr="00B54FC5" w:rsidRDefault="008129F7" w:rsidP="008129F7">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 xml:space="preserve">În cazul în care au fost demarate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înainte de depunerea proiectului, eventualele proceduri de </w:t>
      </w:r>
      <w:proofErr w:type="spellStart"/>
      <w:r w:rsidRPr="00B54FC5">
        <w:rPr>
          <w:rFonts w:ascii="Trebuchet MS" w:hAnsi="Trebuchet MS" w:cs="Times New Roman"/>
          <w:i/>
          <w:sz w:val="24"/>
          <w:szCs w:val="24"/>
        </w:rPr>
        <w:t>achiziţii</w:t>
      </w:r>
      <w:proofErr w:type="spellEnd"/>
      <w:r w:rsidRPr="00B54FC5">
        <w:rPr>
          <w:rFonts w:ascii="Trebuchet MS" w:hAnsi="Trebuchet MS" w:cs="Times New Roman"/>
          <w:i/>
          <w:sz w:val="24"/>
          <w:szCs w:val="24"/>
        </w:rPr>
        <w:t xml:space="preserve"> publice aferente acestor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au respectat </w:t>
      </w:r>
      <w:proofErr w:type="spellStart"/>
      <w:r w:rsidRPr="00B54FC5">
        <w:rPr>
          <w:rFonts w:ascii="Trebuchet MS" w:hAnsi="Trebuchet MS" w:cs="Times New Roman"/>
          <w:i/>
          <w:sz w:val="24"/>
          <w:szCs w:val="24"/>
        </w:rPr>
        <w:t>legislaţia</w:t>
      </w:r>
      <w:proofErr w:type="spellEnd"/>
      <w:r w:rsidRPr="00B54FC5">
        <w:rPr>
          <w:rFonts w:ascii="Trebuchet MS" w:hAnsi="Trebuchet MS" w:cs="Times New Roman"/>
          <w:i/>
          <w:sz w:val="24"/>
          <w:szCs w:val="24"/>
        </w:rPr>
        <w:t xml:space="preserve"> privind </w:t>
      </w:r>
      <w:proofErr w:type="spellStart"/>
      <w:r w:rsidRPr="00B54FC5">
        <w:rPr>
          <w:rFonts w:ascii="Trebuchet MS" w:hAnsi="Trebuchet MS" w:cs="Times New Roman"/>
          <w:i/>
          <w:sz w:val="24"/>
          <w:szCs w:val="24"/>
        </w:rPr>
        <w:t>achiziţiile</w:t>
      </w:r>
      <w:proofErr w:type="spellEnd"/>
      <w:r w:rsidRPr="00B54FC5">
        <w:rPr>
          <w:rFonts w:ascii="Trebuchet MS" w:hAnsi="Trebuchet MS" w:cs="Times New Roman"/>
          <w:i/>
          <w:sz w:val="24"/>
          <w:szCs w:val="24"/>
        </w:rPr>
        <w:t xml:space="preserve"> publice</w:t>
      </w:r>
    </w:p>
    <w:p w14:paraId="27E3AD78" w14:textId="271675CE"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6482A1EB" w14:textId="58B57E8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respecte, pe durata pregătirii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implementării proiectului, prevederile </w:t>
      </w:r>
      <w:proofErr w:type="spellStart"/>
      <w:r w:rsidRPr="00B54FC5">
        <w:rPr>
          <w:rFonts w:ascii="Trebuchet MS" w:hAnsi="Trebuchet MS" w:cs="Times New Roman"/>
          <w:i/>
          <w:sz w:val="24"/>
          <w:szCs w:val="24"/>
        </w:rPr>
        <w:t>legislaţiei</w:t>
      </w:r>
      <w:proofErr w:type="spellEnd"/>
      <w:r w:rsidRPr="00B54FC5">
        <w:rPr>
          <w:rFonts w:ascii="Trebuchet MS" w:hAnsi="Trebuchet MS" w:cs="Times New Roman"/>
          <w:i/>
          <w:sz w:val="24"/>
          <w:szCs w:val="24"/>
        </w:rPr>
        <w:t xml:space="preserve"> europene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naţionale</w:t>
      </w:r>
      <w:proofErr w:type="spellEnd"/>
      <w:r w:rsidRPr="00B54FC5">
        <w:rPr>
          <w:rFonts w:ascii="Trebuchet MS" w:hAnsi="Trebuchet MS" w:cs="Times New Roman"/>
          <w:i/>
          <w:sz w:val="24"/>
          <w:szCs w:val="24"/>
        </w:rPr>
        <w:t xml:space="preserve"> în domeniul dezvoltării durabile, </w:t>
      </w:r>
      <w:proofErr w:type="spellStart"/>
      <w:r w:rsidRPr="00B54FC5">
        <w:rPr>
          <w:rFonts w:ascii="Trebuchet MS" w:hAnsi="Trebuchet MS" w:cs="Times New Roman"/>
          <w:i/>
          <w:sz w:val="24"/>
          <w:szCs w:val="24"/>
        </w:rPr>
        <w:t>inclusv</w:t>
      </w:r>
      <w:proofErr w:type="spellEnd"/>
      <w:r w:rsidRPr="00B54FC5">
        <w:rPr>
          <w:rFonts w:ascii="Trebuchet MS" w:hAnsi="Trebuchet MS" w:cs="Times New Roman"/>
          <w:i/>
          <w:sz w:val="24"/>
          <w:szCs w:val="24"/>
        </w:rPr>
        <w:t xml:space="preserve"> DNSH, imunizarea </w:t>
      </w:r>
      <w:r w:rsidRPr="00B54FC5">
        <w:rPr>
          <w:rFonts w:ascii="Trebuchet MS" w:hAnsi="Trebuchet MS" w:cs="Times New Roman"/>
          <w:i/>
          <w:sz w:val="24"/>
          <w:szCs w:val="24"/>
        </w:rPr>
        <w:t xml:space="preserve">la schimbări climatice,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w:t>
      </w:r>
      <w:proofErr w:type="spellStart"/>
      <w:r w:rsidRPr="00B54FC5">
        <w:rPr>
          <w:rFonts w:ascii="Trebuchet MS" w:hAnsi="Trebuchet MS" w:cs="Times New Roman"/>
          <w:i/>
          <w:sz w:val="24"/>
          <w:szCs w:val="24"/>
        </w:rPr>
        <w:t>şanse</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nediscriminării,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B54FC5">
        <w:rPr>
          <w:rFonts w:ascii="Trebuchet MS" w:hAnsi="Trebuchet MS" w:cs="Times New Roman"/>
          <w:i/>
          <w:sz w:val="24"/>
          <w:szCs w:val="24"/>
        </w:rPr>
        <w:t>minimis</w:t>
      </w:r>
      <w:proofErr w:type="spellEnd"/>
      <w:r w:rsidRPr="00B54FC5">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028A9F99" w14:textId="17220112"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lastRenderedPageBreak/>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Pr="00B54FC5">
        <w:rPr>
          <w:rFonts w:ascii="Trebuchet MS" w:hAnsi="Trebuchet MS" w:cs="Times New Roman"/>
          <w:i/>
          <w:sz w:val="24"/>
          <w:szCs w:val="24"/>
        </w:rPr>
        <w:t xml:space="preserve">AM în termen de </w:t>
      </w:r>
      <w:r w:rsidRPr="00933739">
        <w:rPr>
          <w:rFonts w:ascii="Trebuchet MS" w:hAnsi="Trebuchet MS" w:cs="Times New Roman"/>
          <w:i/>
          <w:sz w:val="24"/>
          <w:szCs w:val="24"/>
        </w:rPr>
        <w:t>&lt;</w:t>
      </w:r>
      <w:r w:rsidR="00782881">
        <w:rPr>
          <w:rFonts w:ascii="Trebuchet MS" w:hAnsi="Trebuchet MS" w:cs="Times New Roman"/>
          <w:i/>
          <w:sz w:val="24"/>
          <w:szCs w:val="24"/>
          <w:highlight w:val="lightGray"/>
        </w:rPr>
        <w:t>cinci zile</w:t>
      </w:r>
      <w:r w:rsidRPr="00B54FC5">
        <w:rPr>
          <w:rFonts w:ascii="Trebuchet MS" w:hAnsi="Trebuchet MS" w:cs="Times New Roman"/>
          <w:i/>
          <w:sz w:val="24"/>
          <w:szCs w:val="24"/>
        </w:rPr>
        <w:t xml:space="preserve">  de la luarea la cunoștință a situației respective.</w:t>
      </w:r>
    </w:p>
    <w:p w14:paraId="1B19614A"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evitarea </w:t>
      </w:r>
      <w:r w:rsidRPr="00B54FC5">
        <w:rPr>
          <w:rFonts w:ascii="Trebuchet MS" w:hAnsi="Trebuchet MS" w:cs="Times New Roman"/>
          <w:i/>
          <w:sz w:val="24"/>
          <w:szCs w:val="24"/>
        </w:rPr>
        <w:t>conflictului de interese, în conformitate cu reglementările europene și naționale în vigoare.</w:t>
      </w:r>
    </w:p>
    <w:p w14:paraId="5DA6F8B3" w14:textId="0E8FC710" w:rsidR="008129F7" w:rsidRPr="00062D81" w:rsidRDefault="008129F7"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sz w:val="24"/>
          <w:szCs w:val="24"/>
        </w:rPr>
      </w:pPr>
      <w:proofErr w:type="spellStart"/>
      <w:r w:rsidRPr="00062D81">
        <w:rPr>
          <w:rFonts w:ascii="Trebuchet MS" w:hAnsi="Trebuchet MS"/>
          <w:b/>
          <w:bCs/>
          <w:sz w:val="24"/>
          <w:szCs w:val="24"/>
        </w:rPr>
        <w:t>Imi</w:t>
      </w:r>
      <w:proofErr w:type="spellEnd"/>
      <w:r w:rsidRPr="00062D81">
        <w:rPr>
          <w:rFonts w:ascii="Trebuchet MS" w:hAnsi="Trebuchet MS"/>
          <w:b/>
          <w:bCs/>
          <w:sz w:val="24"/>
          <w:szCs w:val="24"/>
        </w:rPr>
        <w:t xml:space="preserve">  exprim acordul cu privire la utilizarea </w:t>
      </w:r>
      <w:proofErr w:type="spellStart"/>
      <w:r w:rsidRPr="00062D81">
        <w:rPr>
          <w:rFonts w:ascii="Trebuchet MS" w:hAnsi="Trebuchet MS"/>
          <w:b/>
          <w:bCs/>
          <w:sz w:val="24"/>
          <w:szCs w:val="24"/>
        </w:rPr>
        <w:t>şi</w:t>
      </w:r>
      <w:proofErr w:type="spellEnd"/>
      <w:r w:rsidRPr="00062D81">
        <w:rPr>
          <w:rFonts w:ascii="Trebuchet MS" w:hAnsi="Trebuchet MS"/>
          <w:b/>
          <w:bCs/>
          <w:sz w:val="24"/>
          <w:szCs w:val="24"/>
        </w:rPr>
        <w:t xml:space="preserve"> prelucrarea datelor cu caracter personal de către </w:t>
      </w:r>
      <w:r w:rsidRPr="00062D81">
        <w:rPr>
          <w:rFonts w:ascii="Trebuchet MS" w:hAnsi="Trebuchet MS"/>
          <w:b/>
          <w:bCs/>
          <w:sz w:val="24"/>
          <w:szCs w:val="24"/>
        </w:rPr>
        <w:t>AM responsabil</w:t>
      </w:r>
      <w:r w:rsidR="00DC75EA">
        <w:rPr>
          <w:rFonts w:ascii="Trebuchet MS" w:hAnsi="Trebuchet MS"/>
          <w:b/>
          <w:bCs/>
          <w:sz w:val="24"/>
          <w:szCs w:val="24"/>
        </w:rPr>
        <w:t>ă</w:t>
      </w:r>
      <w:r w:rsidRPr="00062D81">
        <w:rPr>
          <w:rFonts w:ascii="Trebuchet MS" w:hAnsi="Trebuchet MS"/>
          <w:b/>
          <w:bCs/>
          <w:sz w:val="24"/>
          <w:szCs w:val="24"/>
        </w:rPr>
        <w:t xml:space="preserve"> sau </w:t>
      </w:r>
      <w:r w:rsidRPr="00062D81">
        <w:rPr>
          <w:rFonts w:ascii="Trebuchet MS" w:hAnsi="Trebuchet MS"/>
          <w:b/>
          <w:bCs/>
          <w:sz w:val="24"/>
          <w:szCs w:val="24"/>
        </w:rPr>
        <w:t>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699FC8AF" w14:textId="2F11518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 xml:space="preserve">Declar că am luat la cunoștință că în etapa de contractare am obligația să fac dovada tuturor </w:t>
      </w:r>
      <w:r>
        <w:rPr>
          <w:b/>
          <w:sz w:val="24"/>
        </w:rPr>
        <w:t>celor declarate prin prezenta Declarație, sub sancțiunea respingerii cererii de finanțare</w:t>
      </w:r>
      <w:r w:rsidR="00DC75EA">
        <w:rPr>
          <w:b/>
          <w:sz w:val="24"/>
        </w:rPr>
        <w:t>.</w:t>
      </w:r>
    </w:p>
    <w:p w14:paraId="31E2E3BA"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3E84F51C" w14:textId="77777777" w:rsidR="006B524F" w:rsidRDefault="006B524F" w:rsidP="006B524F">
      <w:pPr>
        <w:pStyle w:val="bullet"/>
        <w:numPr>
          <w:ilvl w:val="0"/>
          <w:numId w:val="0"/>
        </w:numPr>
        <w:spacing w:before="0" w:after="0"/>
        <w:ind w:left="720" w:hanging="360"/>
        <w:rPr>
          <w:b/>
          <w:sz w:val="24"/>
        </w:rPr>
      </w:pPr>
    </w:p>
    <w:p w14:paraId="68471D9A"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B477E48"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0C441C2" w14:textId="77777777" w:rsidR="008129F7" w:rsidRDefault="008129F7" w:rsidP="008129F7">
      <w:pPr>
        <w:pStyle w:val="bullet"/>
        <w:numPr>
          <w:ilvl w:val="0"/>
          <w:numId w:val="0"/>
        </w:numPr>
        <w:spacing w:before="0" w:after="0"/>
        <w:ind w:left="720" w:hanging="360"/>
        <w:rPr>
          <w:b/>
          <w:sz w:val="24"/>
        </w:rPr>
      </w:pPr>
      <w:r>
        <w:rPr>
          <w:b/>
          <w:sz w:val="24"/>
        </w:rPr>
        <w:t xml:space="preserve">Semnătură </w:t>
      </w:r>
    </w:p>
    <w:p w14:paraId="239F4615" w14:textId="00240357" w:rsidR="008129F7" w:rsidRDefault="008129F7" w:rsidP="008129F7">
      <w:pPr>
        <w:spacing w:after="0" w:line="240" w:lineRule="auto"/>
        <w:jc w:val="both"/>
        <w:rPr>
          <w:rFonts w:ascii="Trebuchet MS" w:hAnsi="Trebuchet MS" w:cs="Times New Roman"/>
          <w:b/>
          <w:bCs/>
          <w:iCs/>
          <w:sz w:val="24"/>
          <w:szCs w:val="24"/>
        </w:rPr>
      </w:pPr>
    </w:p>
    <w:sectPr w:rsidR="008129F7">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39E7B" w14:textId="77777777" w:rsidR="003C040B" w:rsidRDefault="003C040B">
      <w:pPr>
        <w:spacing w:after="0" w:line="240" w:lineRule="auto"/>
      </w:pPr>
      <w:r>
        <w:separator/>
      </w:r>
    </w:p>
  </w:endnote>
  <w:endnote w:type="continuationSeparator" w:id="0">
    <w:p w14:paraId="260A8F6C" w14:textId="77777777" w:rsidR="003C040B" w:rsidRDefault="003C0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ECBB450" w14:textId="77777777" w:rsidR="00694857" w:rsidRDefault="002F6292">
        <w:pPr>
          <w:pStyle w:val="Footer"/>
          <w:jc w:val="center"/>
        </w:pPr>
        <w:r>
          <w:fldChar w:fldCharType="begin"/>
        </w:r>
        <w:r>
          <w:instrText>PAGE</w:instrText>
        </w:r>
        <w:r>
          <w:fldChar w:fldCharType="separate"/>
        </w:r>
        <w:r w:rsidR="00871C1F">
          <w:rPr>
            <w:noProof/>
          </w:rPr>
          <w:t>1</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15883" w14:textId="77777777" w:rsidR="003C040B" w:rsidRDefault="003C040B">
      <w:pPr>
        <w:spacing w:after="0" w:line="240" w:lineRule="auto"/>
      </w:pPr>
      <w:r>
        <w:separator/>
      </w:r>
    </w:p>
  </w:footnote>
  <w:footnote w:type="continuationSeparator" w:id="0">
    <w:p w14:paraId="0CA21F0A" w14:textId="77777777" w:rsidR="003C040B" w:rsidRDefault="003C04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6618B6"/>
    <w:multiLevelType w:val="hybridMultilevel"/>
    <w:tmpl w:val="8444A3C6"/>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 w15:restartNumberingAfterBreak="0">
    <w:nsid w:val="06AA6ACD"/>
    <w:multiLevelType w:val="hybridMultilevel"/>
    <w:tmpl w:val="226287AE"/>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64C7136"/>
    <w:multiLevelType w:val="hybridMultilevel"/>
    <w:tmpl w:val="D5B8B29A"/>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E7A0055"/>
    <w:multiLevelType w:val="hybridMultilevel"/>
    <w:tmpl w:val="D6062AFC"/>
    <w:lvl w:ilvl="0" w:tplc="04180005">
      <w:start w:val="1"/>
      <w:numFmt w:val="bullet"/>
      <w:lvlText w:val=""/>
      <w:lvlJc w:val="left"/>
      <w:pPr>
        <w:ind w:left="2070" w:hanging="360"/>
      </w:pPr>
      <w:rPr>
        <w:rFonts w:ascii="Wingdings" w:hAnsi="Wingdings" w:hint="default"/>
      </w:rPr>
    </w:lvl>
    <w:lvl w:ilvl="1" w:tplc="04180003" w:tentative="1">
      <w:start w:val="1"/>
      <w:numFmt w:val="bullet"/>
      <w:lvlText w:val="o"/>
      <w:lvlJc w:val="left"/>
      <w:pPr>
        <w:ind w:left="2790" w:hanging="360"/>
      </w:pPr>
      <w:rPr>
        <w:rFonts w:ascii="Courier New" w:hAnsi="Courier New" w:cs="Courier New" w:hint="default"/>
      </w:rPr>
    </w:lvl>
    <w:lvl w:ilvl="2" w:tplc="04180005" w:tentative="1">
      <w:start w:val="1"/>
      <w:numFmt w:val="bullet"/>
      <w:lvlText w:val=""/>
      <w:lvlJc w:val="left"/>
      <w:pPr>
        <w:ind w:left="3510" w:hanging="360"/>
      </w:pPr>
      <w:rPr>
        <w:rFonts w:ascii="Wingdings" w:hAnsi="Wingdings" w:hint="default"/>
      </w:rPr>
    </w:lvl>
    <w:lvl w:ilvl="3" w:tplc="04180001" w:tentative="1">
      <w:start w:val="1"/>
      <w:numFmt w:val="bullet"/>
      <w:lvlText w:val=""/>
      <w:lvlJc w:val="left"/>
      <w:pPr>
        <w:ind w:left="4230" w:hanging="360"/>
      </w:pPr>
      <w:rPr>
        <w:rFonts w:ascii="Symbol" w:hAnsi="Symbol" w:hint="default"/>
      </w:rPr>
    </w:lvl>
    <w:lvl w:ilvl="4" w:tplc="04180003" w:tentative="1">
      <w:start w:val="1"/>
      <w:numFmt w:val="bullet"/>
      <w:lvlText w:val="o"/>
      <w:lvlJc w:val="left"/>
      <w:pPr>
        <w:ind w:left="4950" w:hanging="360"/>
      </w:pPr>
      <w:rPr>
        <w:rFonts w:ascii="Courier New" w:hAnsi="Courier New" w:cs="Courier New" w:hint="default"/>
      </w:rPr>
    </w:lvl>
    <w:lvl w:ilvl="5" w:tplc="04180005" w:tentative="1">
      <w:start w:val="1"/>
      <w:numFmt w:val="bullet"/>
      <w:lvlText w:val=""/>
      <w:lvlJc w:val="left"/>
      <w:pPr>
        <w:ind w:left="5670" w:hanging="360"/>
      </w:pPr>
      <w:rPr>
        <w:rFonts w:ascii="Wingdings" w:hAnsi="Wingdings" w:hint="default"/>
      </w:rPr>
    </w:lvl>
    <w:lvl w:ilvl="6" w:tplc="04180001" w:tentative="1">
      <w:start w:val="1"/>
      <w:numFmt w:val="bullet"/>
      <w:lvlText w:val=""/>
      <w:lvlJc w:val="left"/>
      <w:pPr>
        <w:ind w:left="6390" w:hanging="360"/>
      </w:pPr>
      <w:rPr>
        <w:rFonts w:ascii="Symbol" w:hAnsi="Symbol" w:hint="default"/>
      </w:rPr>
    </w:lvl>
    <w:lvl w:ilvl="7" w:tplc="04180003" w:tentative="1">
      <w:start w:val="1"/>
      <w:numFmt w:val="bullet"/>
      <w:lvlText w:val="o"/>
      <w:lvlJc w:val="left"/>
      <w:pPr>
        <w:ind w:left="7110" w:hanging="360"/>
      </w:pPr>
      <w:rPr>
        <w:rFonts w:ascii="Courier New" w:hAnsi="Courier New" w:cs="Courier New" w:hint="default"/>
      </w:rPr>
    </w:lvl>
    <w:lvl w:ilvl="8" w:tplc="04180005" w:tentative="1">
      <w:start w:val="1"/>
      <w:numFmt w:val="bullet"/>
      <w:lvlText w:val=""/>
      <w:lvlJc w:val="left"/>
      <w:pPr>
        <w:ind w:left="783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51246322">
    <w:abstractNumId w:val="10"/>
  </w:num>
  <w:num w:numId="2" w16cid:durableId="87166847">
    <w:abstractNumId w:val="3"/>
  </w:num>
  <w:num w:numId="3" w16cid:durableId="555969285">
    <w:abstractNumId w:val="11"/>
  </w:num>
  <w:num w:numId="4" w16cid:durableId="289242682">
    <w:abstractNumId w:val="8"/>
  </w:num>
  <w:num w:numId="5" w16cid:durableId="1599874887">
    <w:abstractNumId w:val="5"/>
  </w:num>
  <w:num w:numId="6" w16cid:durableId="1526097369">
    <w:abstractNumId w:val="7"/>
  </w:num>
  <w:num w:numId="7" w16cid:durableId="1359964933">
    <w:abstractNumId w:val="0"/>
  </w:num>
  <w:num w:numId="8" w16cid:durableId="1540316065">
    <w:abstractNumId w:val="1"/>
  </w:num>
  <w:num w:numId="9" w16cid:durableId="1393692675">
    <w:abstractNumId w:val="9"/>
  </w:num>
  <w:num w:numId="10" w16cid:durableId="781728442">
    <w:abstractNumId w:val="4"/>
  </w:num>
  <w:num w:numId="11" w16cid:durableId="1965036923">
    <w:abstractNumId w:val="6"/>
  </w:num>
  <w:num w:numId="12" w16cid:durableId="1313295171">
    <w:abstractNumId w:val="2"/>
  </w:num>
  <w:num w:numId="13" w16cid:durableId="19909423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820E9"/>
    <w:rsid w:val="001179ED"/>
    <w:rsid w:val="001209AA"/>
    <w:rsid w:val="001720B7"/>
    <w:rsid w:val="0017594F"/>
    <w:rsid w:val="00190652"/>
    <w:rsid w:val="00206CE0"/>
    <w:rsid w:val="00231C4D"/>
    <w:rsid w:val="00261954"/>
    <w:rsid w:val="00265CFB"/>
    <w:rsid w:val="002A5CEB"/>
    <w:rsid w:val="002F6292"/>
    <w:rsid w:val="003A4EBE"/>
    <w:rsid w:val="003B7969"/>
    <w:rsid w:val="003C040B"/>
    <w:rsid w:val="003C7A7C"/>
    <w:rsid w:val="003D4B7E"/>
    <w:rsid w:val="00415AAD"/>
    <w:rsid w:val="00421498"/>
    <w:rsid w:val="0042535D"/>
    <w:rsid w:val="00425679"/>
    <w:rsid w:val="004544CE"/>
    <w:rsid w:val="004659E7"/>
    <w:rsid w:val="00472F0D"/>
    <w:rsid w:val="00490F32"/>
    <w:rsid w:val="004C12F1"/>
    <w:rsid w:val="0050787B"/>
    <w:rsid w:val="00565450"/>
    <w:rsid w:val="0059740C"/>
    <w:rsid w:val="005F0241"/>
    <w:rsid w:val="00606AF9"/>
    <w:rsid w:val="00624047"/>
    <w:rsid w:val="00663721"/>
    <w:rsid w:val="00663DB1"/>
    <w:rsid w:val="0067656B"/>
    <w:rsid w:val="00694857"/>
    <w:rsid w:val="006A4E78"/>
    <w:rsid w:val="006B524F"/>
    <w:rsid w:val="00713C83"/>
    <w:rsid w:val="00754C2E"/>
    <w:rsid w:val="00782881"/>
    <w:rsid w:val="007A0E51"/>
    <w:rsid w:val="007A2915"/>
    <w:rsid w:val="007A6B5F"/>
    <w:rsid w:val="007D744F"/>
    <w:rsid w:val="007E1E34"/>
    <w:rsid w:val="007E679B"/>
    <w:rsid w:val="007F246B"/>
    <w:rsid w:val="00801A06"/>
    <w:rsid w:val="0080563E"/>
    <w:rsid w:val="008129F7"/>
    <w:rsid w:val="00834AED"/>
    <w:rsid w:val="00871C1F"/>
    <w:rsid w:val="008760F1"/>
    <w:rsid w:val="008C149C"/>
    <w:rsid w:val="008D5EC3"/>
    <w:rsid w:val="008F02CA"/>
    <w:rsid w:val="00901DF3"/>
    <w:rsid w:val="00933739"/>
    <w:rsid w:val="00964DD5"/>
    <w:rsid w:val="009A5719"/>
    <w:rsid w:val="009C10D9"/>
    <w:rsid w:val="009C3BF1"/>
    <w:rsid w:val="009E619D"/>
    <w:rsid w:val="00A30E2A"/>
    <w:rsid w:val="00A8128D"/>
    <w:rsid w:val="00A820E8"/>
    <w:rsid w:val="00A908EC"/>
    <w:rsid w:val="00B01FD4"/>
    <w:rsid w:val="00B21B72"/>
    <w:rsid w:val="00B27FEA"/>
    <w:rsid w:val="00B45D19"/>
    <w:rsid w:val="00B466BA"/>
    <w:rsid w:val="00B71A92"/>
    <w:rsid w:val="00B940B0"/>
    <w:rsid w:val="00B9653C"/>
    <w:rsid w:val="00BC3CE9"/>
    <w:rsid w:val="00BD1576"/>
    <w:rsid w:val="00BE3929"/>
    <w:rsid w:val="00C01C90"/>
    <w:rsid w:val="00C06977"/>
    <w:rsid w:val="00C75AAE"/>
    <w:rsid w:val="00C80E86"/>
    <w:rsid w:val="00C927C0"/>
    <w:rsid w:val="00CD6F26"/>
    <w:rsid w:val="00CE5CDA"/>
    <w:rsid w:val="00D309A0"/>
    <w:rsid w:val="00D54074"/>
    <w:rsid w:val="00D57872"/>
    <w:rsid w:val="00D624D6"/>
    <w:rsid w:val="00D649C0"/>
    <w:rsid w:val="00DC6541"/>
    <w:rsid w:val="00DC75EA"/>
    <w:rsid w:val="00DE1C7F"/>
    <w:rsid w:val="00DE32D0"/>
    <w:rsid w:val="00DF1CDC"/>
    <w:rsid w:val="00E1393F"/>
    <w:rsid w:val="00E30482"/>
    <w:rsid w:val="00E45405"/>
    <w:rsid w:val="00E500A0"/>
    <w:rsid w:val="00E56459"/>
    <w:rsid w:val="00E75645"/>
    <w:rsid w:val="00E85F30"/>
    <w:rsid w:val="00EA3BA7"/>
    <w:rsid w:val="00ED17F0"/>
    <w:rsid w:val="00EF34E2"/>
    <w:rsid w:val="00F120A8"/>
    <w:rsid w:val="00F56CA3"/>
    <w:rsid w:val="00F91384"/>
    <w:rsid w:val="00FA7D88"/>
    <w:rsid w:val="00FA7DC5"/>
    <w:rsid w:val="00FC0D16"/>
    <w:rsid w:val="00FD3F3C"/>
    <w:rsid w:val="00FE7C5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D9725-60D4-4C0C-9546-CBEF49E3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1476</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 Gabriela Popescu</cp:lastModifiedBy>
  <cp:revision>4</cp:revision>
  <cp:lastPrinted>2023-05-29T12:07:00Z</cp:lastPrinted>
  <dcterms:created xsi:type="dcterms:W3CDTF">2023-07-31T05:53:00Z</dcterms:created>
  <dcterms:modified xsi:type="dcterms:W3CDTF">2023-07-31T10:56:00Z</dcterms:modified>
  <dc:language>en-GB</dc:language>
</cp:coreProperties>
</file>